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566" w:rsidRPr="00FA2B1B" w:rsidRDefault="006A3566" w:rsidP="00FA2B1B">
      <w:pPr>
        <w:pStyle w:val="1"/>
        <w:rPr>
          <w:b w:val="0"/>
          <w:sz w:val="28"/>
          <w:szCs w:val="28"/>
        </w:rPr>
      </w:pPr>
      <w:r w:rsidRPr="00FA2B1B">
        <w:rPr>
          <w:b w:val="0"/>
          <w:sz w:val="28"/>
          <w:szCs w:val="28"/>
        </w:rPr>
        <w:t xml:space="preserve">                                             УТВЕРЖДЁН</w:t>
      </w:r>
    </w:p>
    <w:p w:rsidR="006A3566" w:rsidRPr="00FA2B1B" w:rsidRDefault="00FA2B1B" w:rsidP="00FA2B1B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</w:t>
      </w:r>
      <w:r w:rsidR="006A3566" w:rsidRPr="00FA2B1B">
        <w:rPr>
          <w:b w:val="0"/>
          <w:sz w:val="28"/>
          <w:szCs w:val="28"/>
        </w:rPr>
        <w:t>постановлением Администрации</w:t>
      </w:r>
    </w:p>
    <w:p w:rsidR="006A3566" w:rsidRPr="00FA2B1B" w:rsidRDefault="00FA2B1B" w:rsidP="00FA2B1B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</w:t>
      </w:r>
      <w:r w:rsidR="006A3566" w:rsidRPr="00FA2B1B">
        <w:rPr>
          <w:b w:val="0"/>
          <w:sz w:val="28"/>
          <w:szCs w:val="28"/>
        </w:rPr>
        <w:t>муниципального образования</w:t>
      </w:r>
    </w:p>
    <w:p w:rsidR="006A3566" w:rsidRPr="00FA2B1B" w:rsidRDefault="00FA2B1B" w:rsidP="00FA2B1B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</w:t>
      </w:r>
      <w:r w:rsidR="006A3566" w:rsidRPr="00FA2B1B">
        <w:rPr>
          <w:b w:val="0"/>
          <w:sz w:val="28"/>
          <w:szCs w:val="28"/>
        </w:rPr>
        <w:t>«Инзенский район»</w:t>
      </w:r>
    </w:p>
    <w:p w:rsidR="00661535" w:rsidRPr="00FA2B1B" w:rsidRDefault="00FA2B1B" w:rsidP="00FA2B1B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</w:t>
      </w:r>
      <w:r w:rsidR="006A3566" w:rsidRPr="00FA2B1B">
        <w:rPr>
          <w:b w:val="0"/>
          <w:sz w:val="28"/>
          <w:szCs w:val="28"/>
        </w:rPr>
        <w:t>от ___________ № _____</w:t>
      </w:r>
    </w:p>
    <w:p w:rsidR="00661535" w:rsidRPr="000E6DDC" w:rsidRDefault="00661535" w:rsidP="00661535">
      <w:pPr>
        <w:pStyle w:val="a3"/>
        <w:spacing w:line="240" w:lineRule="auto"/>
        <w:jc w:val="right"/>
        <w:rPr>
          <w:b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spacing w:line="240" w:lineRule="auto"/>
        <w:jc w:val="right"/>
        <w:rPr>
          <w:b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/>
          <w:bCs/>
          <w:iCs/>
          <w:spacing w:val="0"/>
          <w:sz w:val="28"/>
          <w:szCs w:val="28"/>
        </w:rPr>
      </w:pPr>
      <w:r w:rsidRPr="000E6DDC">
        <w:rPr>
          <w:b/>
          <w:bCs/>
          <w:iCs/>
          <w:spacing w:val="0"/>
          <w:sz w:val="28"/>
          <w:szCs w:val="28"/>
        </w:rPr>
        <w:t>АДМИНИСТРАТИВНЫЙ РЕГЛАМЕНТ</w:t>
      </w: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/>
          <w:bCs/>
          <w:iCs/>
          <w:spacing w:val="0"/>
          <w:sz w:val="28"/>
          <w:szCs w:val="28"/>
        </w:rPr>
      </w:pPr>
      <w:r w:rsidRPr="000E6DDC">
        <w:rPr>
          <w:b/>
          <w:bCs/>
          <w:iCs/>
          <w:spacing w:val="0"/>
          <w:sz w:val="28"/>
          <w:szCs w:val="28"/>
        </w:rPr>
        <w:t xml:space="preserve">исполнения </w:t>
      </w:r>
      <w:r w:rsidR="00912B91">
        <w:rPr>
          <w:b/>
          <w:bCs/>
          <w:iCs/>
          <w:spacing w:val="0"/>
          <w:sz w:val="28"/>
          <w:szCs w:val="28"/>
        </w:rPr>
        <w:t>муниципальной</w:t>
      </w:r>
      <w:r w:rsidRPr="000E6DDC">
        <w:rPr>
          <w:b/>
          <w:bCs/>
          <w:iCs/>
          <w:spacing w:val="0"/>
          <w:sz w:val="28"/>
          <w:szCs w:val="28"/>
        </w:rPr>
        <w:t xml:space="preserve"> функции по исполнению судебных актов, предусматривающих</w:t>
      </w:r>
      <w:r w:rsidR="00CC384E">
        <w:rPr>
          <w:b/>
          <w:bCs/>
          <w:iCs/>
          <w:spacing w:val="0"/>
          <w:sz w:val="28"/>
          <w:szCs w:val="28"/>
        </w:rPr>
        <w:t xml:space="preserve"> </w:t>
      </w:r>
      <w:r w:rsidRPr="000E6DDC">
        <w:rPr>
          <w:b/>
          <w:bCs/>
          <w:iCs/>
          <w:spacing w:val="0"/>
          <w:sz w:val="28"/>
          <w:szCs w:val="28"/>
        </w:rPr>
        <w:t>обращение взыскания на средства бюджета</w:t>
      </w:r>
    </w:p>
    <w:p w:rsidR="00661535" w:rsidRPr="000E6DDC" w:rsidRDefault="00912B91" w:rsidP="00661535">
      <w:pPr>
        <w:pStyle w:val="a3"/>
        <w:widowControl w:val="0"/>
        <w:spacing w:line="240" w:lineRule="auto"/>
        <w:jc w:val="center"/>
        <w:rPr>
          <w:b/>
          <w:bCs/>
          <w:iCs/>
          <w:spacing w:val="0"/>
          <w:sz w:val="28"/>
          <w:szCs w:val="28"/>
        </w:rPr>
      </w:pPr>
      <w:r>
        <w:rPr>
          <w:b/>
          <w:bCs/>
          <w:iCs/>
          <w:spacing w:val="0"/>
          <w:sz w:val="28"/>
          <w:szCs w:val="28"/>
        </w:rPr>
        <w:t>муниципального образования «Инзенский район»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1. Общие положения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1.1. Административный регламент </w:t>
      </w:r>
      <w:r w:rsidR="00B35B5C">
        <w:rPr>
          <w:bCs/>
          <w:iCs/>
          <w:spacing w:val="0"/>
          <w:sz w:val="28"/>
          <w:szCs w:val="28"/>
        </w:rPr>
        <w:t xml:space="preserve">Управления </w:t>
      </w:r>
      <w:r w:rsidRPr="000E6DDC">
        <w:rPr>
          <w:bCs/>
          <w:iCs/>
          <w:spacing w:val="0"/>
          <w:sz w:val="28"/>
          <w:szCs w:val="28"/>
        </w:rPr>
        <w:t xml:space="preserve"> финансов </w:t>
      </w:r>
      <w:r w:rsidR="00B35B5C">
        <w:rPr>
          <w:bCs/>
          <w:iCs/>
          <w:spacing w:val="0"/>
          <w:sz w:val="28"/>
          <w:szCs w:val="28"/>
        </w:rPr>
        <w:t xml:space="preserve">муниципального образования «Инзенский район» </w:t>
      </w:r>
      <w:r w:rsidRPr="000E6DDC">
        <w:rPr>
          <w:bCs/>
          <w:iCs/>
          <w:spacing w:val="0"/>
          <w:sz w:val="28"/>
          <w:szCs w:val="28"/>
        </w:rPr>
        <w:t xml:space="preserve">Ульяновской области </w:t>
      </w:r>
      <w:r w:rsidR="00B35B5C">
        <w:rPr>
          <w:bCs/>
          <w:iCs/>
          <w:spacing w:val="0"/>
          <w:sz w:val="28"/>
          <w:szCs w:val="28"/>
        </w:rPr>
        <w:t xml:space="preserve"> </w:t>
      </w:r>
      <w:r w:rsidRPr="000E6DDC">
        <w:rPr>
          <w:bCs/>
          <w:iCs/>
          <w:spacing w:val="0"/>
          <w:sz w:val="28"/>
          <w:szCs w:val="28"/>
        </w:rPr>
        <w:t xml:space="preserve">исполнения </w:t>
      </w:r>
      <w:r w:rsidR="00B35B5C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 по исполнению судебных актов, предусматривающих обращение взыскания на средства бюджета </w:t>
      </w:r>
      <w:r w:rsidR="00B35B5C">
        <w:rPr>
          <w:bCs/>
          <w:iCs/>
          <w:spacing w:val="0"/>
          <w:sz w:val="28"/>
          <w:szCs w:val="28"/>
        </w:rPr>
        <w:t>муниципального образования «Инзенский район»</w:t>
      </w:r>
      <w:r w:rsidRPr="000E6DDC">
        <w:rPr>
          <w:bCs/>
          <w:iCs/>
          <w:spacing w:val="0"/>
          <w:sz w:val="28"/>
          <w:szCs w:val="28"/>
        </w:rPr>
        <w:t xml:space="preserve"> (далее соответственно – Административный регламент, </w:t>
      </w:r>
      <w:r w:rsidR="00B35B5C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 xml:space="preserve">, </w:t>
      </w:r>
      <w:r w:rsidR="00B35B5C">
        <w:rPr>
          <w:bCs/>
          <w:iCs/>
          <w:spacing w:val="0"/>
          <w:sz w:val="28"/>
          <w:szCs w:val="28"/>
        </w:rPr>
        <w:t>муниципальная</w:t>
      </w:r>
      <w:r w:rsidRPr="000E6DDC">
        <w:rPr>
          <w:bCs/>
          <w:iCs/>
          <w:spacing w:val="0"/>
          <w:sz w:val="28"/>
          <w:szCs w:val="28"/>
        </w:rPr>
        <w:t xml:space="preserve"> функция, бюджет</w:t>
      </w:r>
      <w:r w:rsidR="005B632B">
        <w:rPr>
          <w:bCs/>
          <w:iCs/>
          <w:spacing w:val="0"/>
          <w:sz w:val="28"/>
          <w:szCs w:val="28"/>
        </w:rPr>
        <w:t xml:space="preserve"> района</w:t>
      </w:r>
      <w:r w:rsidRPr="000E6DDC">
        <w:rPr>
          <w:bCs/>
          <w:iCs/>
          <w:spacing w:val="0"/>
          <w:sz w:val="28"/>
          <w:szCs w:val="28"/>
        </w:rPr>
        <w:t xml:space="preserve">) разработан в целях повышения качества и доступности результатов исполнения </w:t>
      </w:r>
      <w:r w:rsidR="005B632B">
        <w:rPr>
          <w:bCs/>
          <w:iCs/>
          <w:spacing w:val="0"/>
          <w:sz w:val="28"/>
          <w:szCs w:val="28"/>
        </w:rPr>
        <w:t>Управлением</w:t>
      </w:r>
      <w:r w:rsidRPr="000E6DDC">
        <w:rPr>
          <w:bCs/>
          <w:iCs/>
          <w:spacing w:val="0"/>
          <w:sz w:val="28"/>
          <w:szCs w:val="28"/>
        </w:rPr>
        <w:t xml:space="preserve"> </w:t>
      </w:r>
      <w:r w:rsidR="005B632B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 и определяет сроки и последовательность действий (административных процедур) при её исполнении.</w:t>
      </w:r>
    </w:p>
    <w:p w:rsidR="00661535" w:rsidRPr="000E6DDC" w:rsidRDefault="00661535" w:rsidP="00661535">
      <w:pPr>
        <w:pStyle w:val="a3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1.2. Наименование </w:t>
      </w:r>
      <w:r w:rsidR="005B632B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функции: исполнение судебных актов, предусматривающих обращение взыскания на средства бюджета</w:t>
      </w:r>
      <w:r w:rsidR="005B632B">
        <w:rPr>
          <w:bCs/>
          <w:iCs/>
          <w:spacing w:val="0"/>
          <w:sz w:val="28"/>
          <w:szCs w:val="28"/>
        </w:rPr>
        <w:t xml:space="preserve"> района</w:t>
      </w:r>
      <w:r w:rsidRPr="000E6DDC">
        <w:rPr>
          <w:bCs/>
          <w:iCs/>
          <w:spacing w:val="0"/>
          <w:sz w:val="28"/>
          <w:szCs w:val="28"/>
        </w:rPr>
        <w:t>.</w:t>
      </w:r>
    </w:p>
    <w:p w:rsidR="00661535" w:rsidRPr="000E6DDC" w:rsidRDefault="00661535" w:rsidP="00661535">
      <w:pPr>
        <w:pStyle w:val="a3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1.</w:t>
      </w:r>
      <w:r w:rsidR="005B632B">
        <w:rPr>
          <w:bCs/>
          <w:iCs/>
          <w:spacing w:val="0"/>
          <w:sz w:val="28"/>
          <w:szCs w:val="28"/>
        </w:rPr>
        <w:t>3. Муниципальн</w:t>
      </w:r>
      <w:r w:rsidRPr="000E6DDC">
        <w:rPr>
          <w:bCs/>
          <w:iCs/>
          <w:spacing w:val="0"/>
          <w:sz w:val="28"/>
          <w:szCs w:val="28"/>
        </w:rPr>
        <w:t xml:space="preserve">ая функция исполняется непосредственно </w:t>
      </w:r>
      <w:r w:rsidR="005B632B">
        <w:rPr>
          <w:bCs/>
          <w:iCs/>
          <w:spacing w:val="0"/>
          <w:sz w:val="28"/>
          <w:szCs w:val="28"/>
        </w:rPr>
        <w:t>Управлением</w:t>
      </w:r>
      <w:r w:rsidRPr="000E6DDC">
        <w:rPr>
          <w:bCs/>
          <w:iCs/>
          <w:spacing w:val="0"/>
          <w:sz w:val="28"/>
          <w:szCs w:val="28"/>
        </w:rPr>
        <w:t xml:space="preserve">. Для исполнения </w:t>
      </w:r>
      <w:r w:rsidR="005B632B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 обращение заявителя в какие-либо иные организации не требуется.</w:t>
      </w:r>
    </w:p>
    <w:p w:rsidR="00661535" w:rsidRPr="000E6DDC" w:rsidRDefault="00661535" w:rsidP="00661535">
      <w:pPr>
        <w:pStyle w:val="a3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Исполнение </w:t>
      </w:r>
      <w:r w:rsidR="005B632B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 для заявителей является бесплатным.</w:t>
      </w:r>
    </w:p>
    <w:p w:rsidR="00661535" w:rsidRPr="000E6DDC" w:rsidRDefault="005B632B" w:rsidP="00661535">
      <w:pPr>
        <w:pStyle w:val="a3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>
        <w:rPr>
          <w:bCs/>
          <w:iCs/>
          <w:spacing w:val="0"/>
          <w:sz w:val="28"/>
          <w:szCs w:val="28"/>
        </w:rPr>
        <w:t>Управление</w:t>
      </w:r>
      <w:r w:rsidR="00661535" w:rsidRPr="000E6DDC">
        <w:rPr>
          <w:bCs/>
          <w:iCs/>
          <w:spacing w:val="0"/>
          <w:sz w:val="28"/>
          <w:szCs w:val="28"/>
        </w:rPr>
        <w:t xml:space="preserve"> в процессе исполнения </w:t>
      </w:r>
      <w:r>
        <w:rPr>
          <w:bCs/>
          <w:iCs/>
          <w:spacing w:val="0"/>
          <w:sz w:val="28"/>
          <w:szCs w:val="28"/>
        </w:rPr>
        <w:t>муниципальной</w:t>
      </w:r>
      <w:r w:rsidR="00661535" w:rsidRPr="000E6DDC">
        <w:rPr>
          <w:bCs/>
          <w:iCs/>
          <w:spacing w:val="0"/>
          <w:sz w:val="28"/>
          <w:szCs w:val="28"/>
        </w:rPr>
        <w:t xml:space="preserve"> функции (в части исполнения исполнительных документов, выданных на основании судебных актов, предусматривающих обращение взыскания на средства бюджета </w:t>
      </w:r>
      <w:r>
        <w:rPr>
          <w:bCs/>
          <w:iCs/>
          <w:spacing w:val="0"/>
          <w:sz w:val="28"/>
          <w:szCs w:val="28"/>
        </w:rPr>
        <w:t xml:space="preserve">района </w:t>
      </w:r>
      <w:r w:rsidR="00661535" w:rsidRPr="000E6DDC">
        <w:rPr>
          <w:bCs/>
          <w:iCs/>
          <w:spacing w:val="0"/>
          <w:sz w:val="28"/>
          <w:szCs w:val="28"/>
        </w:rPr>
        <w:t xml:space="preserve">по денежным обязательствам бюджетных учреждений </w:t>
      </w:r>
      <w:r w:rsidR="00100CEB">
        <w:rPr>
          <w:bCs/>
          <w:iCs/>
          <w:spacing w:val="0"/>
          <w:sz w:val="28"/>
          <w:szCs w:val="28"/>
        </w:rPr>
        <w:t>муниципального образования</w:t>
      </w:r>
      <w:r w:rsidR="00661535" w:rsidRPr="000E6DDC">
        <w:rPr>
          <w:bCs/>
          <w:iCs/>
          <w:spacing w:val="0"/>
          <w:sz w:val="28"/>
          <w:szCs w:val="28"/>
        </w:rPr>
        <w:t xml:space="preserve">) в порядке, предусмотренном Административным регламентом, взаимодействует с </w:t>
      </w:r>
      <w:r w:rsidR="00100CEB">
        <w:rPr>
          <w:bCs/>
          <w:iCs/>
          <w:spacing w:val="0"/>
          <w:sz w:val="28"/>
          <w:szCs w:val="28"/>
        </w:rPr>
        <w:t>казенными</w:t>
      </w:r>
      <w:r w:rsidR="00661535" w:rsidRPr="000E6DDC">
        <w:rPr>
          <w:bCs/>
          <w:iCs/>
          <w:spacing w:val="0"/>
          <w:sz w:val="28"/>
          <w:szCs w:val="28"/>
        </w:rPr>
        <w:t xml:space="preserve"> учреждениями </w:t>
      </w:r>
      <w:r w:rsidR="00100CEB">
        <w:rPr>
          <w:bCs/>
          <w:iCs/>
          <w:spacing w:val="0"/>
          <w:sz w:val="28"/>
          <w:szCs w:val="28"/>
        </w:rPr>
        <w:t>муниципального образования «Инзенский район»</w:t>
      </w:r>
      <w:r w:rsidR="00661535" w:rsidRPr="000E6DDC">
        <w:rPr>
          <w:bCs/>
          <w:iCs/>
          <w:spacing w:val="0"/>
          <w:sz w:val="28"/>
          <w:szCs w:val="28"/>
        </w:rPr>
        <w:t xml:space="preserve">, являющимися должниками по указанным исполнительным документам и которым в </w:t>
      </w:r>
      <w:r w:rsidR="00100CEB">
        <w:rPr>
          <w:bCs/>
          <w:iCs/>
          <w:spacing w:val="0"/>
          <w:sz w:val="28"/>
          <w:szCs w:val="28"/>
        </w:rPr>
        <w:t>Управлении</w:t>
      </w:r>
      <w:r w:rsidR="00661535" w:rsidRPr="000E6DDC">
        <w:rPr>
          <w:bCs/>
          <w:iCs/>
          <w:spacing w:val="0"/>
          <w:sz w:val="28"/>
          <w:szCs w:val="28"/>
        </w:rPr>
        <w:t xml:space="preserve"> открыты лицевые счета.</w:t>
      </w:r>
    </w:p>
    <w:p w:rsidR="00661535" w:rsidRPr="000E6DDC" w:rsidRDefault="00EB441B" w:rsidP="00661535">
      <w:pPr>
        <w:pStyle w:val="a3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>
        <w:rPr>
          <w:bCs/>
          <w:iCs/>
          <w:spacing w:val="0"/>
          <w:sz w:val="28"/>
          <w:szCs w:val="28"/>
        </w:rPr>
        <w:t>1.4</w:t>
      </w:r>
      <w:r w:rsidR="00661535" w:rsidRPr="000E6DDC">
        <w:rPr>
          <w:bCs/>
          <w:iCs/>
          <w:spacing w:val="0"/>
          <w:sz w:val="28"/>
          <w:szCs w:val="28"/>
        </w:rPr>
        <w:t xml:space="preserve">. Результатом исполнения </w:t>
      </w:r>
      <w:r>
        <w:rPr>
          <w:bCs/>
          <w:iCs/>
          <w:spacing w:val="0"/>
          <w:sz w:val="28"/>
          <w:szCs w:val="28"/>
        </w:rPr>
        <w:t>муниципальной</w:t>
      </w:r>
      <w:r w:rsidR="00661535" w:rsidRPr="000E6DDC">
        <w:rPr>
          <w:bCs/>
          <w:iCs/>
          <w:spacing w:val="0"/>
          <w:sz w:val="28"/>
          <w:szCs w:val="28"/>
        </w:rPr>
        <w:t xml:space="preserve"> функции является перечисление должником по судебному акту, предусматривающему обращение взыскания на средства бюджета </w:t>
      </w:r>
      <w:r>
        <w:rPr>
          <w:bCs/>
          <w:iCs/>
          <w:spacing w:val="0"/>
          <w:sz w:val="28"/>
          <w:szCs w:val="28"/>
        </w:rPr>
        <w:t xml:space="preserve">района </w:t>
      </w:r>
      <w:r w:rsidR="00661535" w:rsidRPr="000E6DDC">
        <w:rPr>
          <w:bCs/>
          <w:iCs/>
          <w:spacing w:val="0"/>
          <w:sz w:val="28"/>
          <w:szCs w:val="28"/>
        </w:rPr>
        <w:t>(далее – должник), денежных средств в пользу взыскателя по указанному судебному акту в соответствии с порядком, установленным Кодексом.</w:t>
      </w:r>
    </w:p>
    <w:p w:rsidR="00661535" w:rsidRPr="000E6DDC" w:rsidRDefault="00661535" w:rsidP="00661535">
      <w:pPr>
        <w:pStyle w:val="a3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lastRenderedPageBreak/>
        <w:t xml:space="preserve">Заканчивается исполнение </w:t>
      </w:r>
      <w:r w:rsidR="00EB441B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 направлением в суд полностью исполненного исполнительного документа, выданного на основании судебного акта, предусматривающего обращение взыскания на средства бюджета</w:t>
      </w:r>
      <w:r w:rsidR="00251766">
        <w:rPr>
          <w:bCs/>
          <w:iCs/>
          <w:spacing w:val="0"/>
          <w:sz w:val="28"/>
          <w:szCs w:val="28"/>
        </w:rPr>
        <w:t xml:space="preserve"> района</w:t>
      </w:r>
      <w:r w:rsidRPr="000E6DDC">
        <w:rPr>
          <w:bCs/>
          <w:iCs/>
          <w:spacing w:val="0"/>
          <w:sz w:val="28"/>
          <w:szCs w:val="28"/>
        </w:rPr>
        <w:t>.</w:t>
      </w:r>
    </w:p>
    <w:p w:rsidR="00661535" w:rsidRPr="000E6DDC" w:rsidRDefault="00661535" w:rsidP="00661535">
      <w:pPr>
        <w:pStyle w:val="a3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1.6. При исполнении </w:t>
      </w:r>
      <w:r w:rsidR="006D54BA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 заявителем является физическое или юридическое лицо, являющееся взыскателем по судебному акту, предусматривающему обращение взыскания на средства бюджета</w:t>
      </w:r>
      <w:r w:rsidR="008957A5">
        <w:rPr>
          <w:bCs/>
          <w:iCs/>
          <w:spacing w:val="0"/>
          <w:sz w:val="28"/>
          <w:szCs w:val="28"/>
        </w:rPr>
        <w:t xml:space="preserve"> района</w:t>
      </w:r>
      <w:r w:rsidRPr="000E6DDC">
        <w:rPr>
          <w:bCs/>
          <w:iCs/>
          <w:spacing w:val="0"/>
          <w:sz w:val="28"/>
          <w:szCs w:val="28"/>
        </w:rPr>
        <w:t xml:space="preserve">, а также физическое или юридическое лицо, имеющее право в соответствии с законодательством Российской Федерации либо в силу наделения его заявителем в порядке, установленном законодательством Российской Федерации, полномочиями выступать от его имени при исполнении </w:t>
      </w:r>
      <w:r w:rsidR="008957A5">
        <w:rPr>
          <w:bCs/>
          <w:iCs/>
          <w:spacing w:val="0"/>
          <w:sz w:val="28"/>
          <w:szCs w:val="28"/>
        </w:rPr>
        <w:t xml:space="preserve">муниципальной </w:t>
      </w:r>
      <w:r w:rsidRPr="000E6DDC">
        <w:rPr>
          <w:bCs/>
          <w:iCs/>
          <w:spacing w:val="0"/>
          <w:sz w:val="28"/>
          <w:szCs w:val="28"/>
        </w:rPr>
        <w:t xml:space="preserve"> функции (далее – взыскатель).</w:t>
      </w:r>
    </w:p>
    <w:p w:rsidR="00661535" w:rsidRPr="000E6DDC" w:rsidRDefault="00661535" w:rsidP="00661535">
      <w:pPr>
        <w:pStyle w:val="a3"/>
        <w:spacing w:line="240" w:lineRule="auto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2. Требования к порядку исполнения </w:t>
      </w:r>
      <w:r w:rsidR="008957A5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</w:t>
      </w: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Порядок информирования о</w:t>
      </w: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правилах исполнения </w:t>
      </w:r>
      <w:r w:rsidR="008957A5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</w:t>
      </w:r>
    </w:p>
    <w:p w:rsidR="00661535" w:rsidRPr="000E6DDC" w:rsidRDefault="00661535" w:rsidP="00661535">
      <w:pPr>
        <w:pStyle w:val="a3"/>
        <w:spacing w:line="240" w:lineRule="auto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2.1. Местонахождение </w:t>
      </w:r>
      <w:r w:rsidR="008957A5">
        <w:rPr>
          <w:bCs/>
          <w:iCs/>
          <w:spacing w:val="0"/>
          <w:sz w:val="28"/>
          <w:szCs w:val="28"/>
        </w:rPr>
        <w:t>Управления</w:t>
      </w:r>
      <w:r w:rsidRPr="000E6DDC">
        <w:rPr>
          <w:bCs/>
          <w:iCs/>
          <w:spacing w:val="0"/>
          <w:sz w:val="28"/>
          <w:szCs w:val="28"/>
        </w:rPr>
        <w:t xml:space="preserve"> и его структурных подразделений: г. </w:t>
      </w:r>
      <w:r w:rsidR="008957A5">
        <w:rPr>
          <w:bCs/>
          <w:iCs/>
          <w:spacing w:val="0"/>
          <w:sz w:val="28"/>
          <w:szCs w:val="28"/>
        </w:rPr>
        <w:t>Инза</w:t>
      </w:r>
      <w:r w:rsidRPr="000E6DDC">
        <w:rPr>
          <w:bCs/>
          <w:iCs/>
          <w:spacing w:val="0"/>
          <w:sz w:val="28"/>
          <w:szCs w:val="28"/>
        </w:rPr>
        <w:t xml:space="preserve">, ул. </w:t>
      </w:r>
      <w:r w:rsidR="008957A5">
        <w:rPr>
          <w:bCs/>
          <w:iCs/>
          <w:spacing w:val="0"/>
          <w:sz w:val="28"/>
          <w:szCs w:val="28"/>
        </w:rPr>
        <w:t>Заводская, д. 2</w:t>
      </w:r>
      <w:r w:rsidRPr="000E6DDC">
        <w:rPr>
          <w:bCs/>
          <w:iCs/>
          <w:spacing w:val="0"/>
          <w:sz w:val="28"/>
          <w:szCs w:val="28"/>
        </w:rPr>
        <w:t xml:space="preserve"> (почтовый адрес: улица</w:t>
      </w:r>
      <w:r w:rsidR="008957A5">
        <w:rPr>
          <w:bCs/>
          <w:iCs/>
          <w:spacing w:val="0"/>
          <w:sz w:val="28"/>
          <w:szCs w:val="28"/>
        </w:rPr>
        <w:t xml:space="preserve"> Заводская, дом 2</w:t>
      </w:r>
      <w:r w:rsidRPr="000E6DDC">
        <w:rPr>
          <w:bCs/>
          <w:iCs/>
          <w:spacing w:val="0"/>
          <w:sz w:val="28"/>
          <w:szCs w:val="28"/>
        </w:rPr>
        <w:t xml:space="preserve">, город </w:t>
      </w:r>
      <w:r w:rsidR="008957A5">
        <w:rPr>
          <w:bCs/>
          <w:iCs/>
          <w:spacing w:val="0"/>
          <w:sz w:val="28"/>
          <w:szCs w:val="28"/>
        </w:rPr>
        <w:t>Инза, 433030</w:t>
      </w:r>
      <w:r w:rsidRPr="000E6DDC">
        <w:rPr>
          <w:bCs/>
          <w:iCs/>
          <w:spacing w:val="0"/>
          <w:sz w:val="28"/>
          <w:szCs w:val="28"/>
        </w:rPr>
        <w:t>).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График работы </w:t>
      </w:r>
      <w:r w:rsidR="008957A5">
        <w:rPr>
          <w:bCs/>
          <w:iCs/>
          <w:spacing w:val="0"/>
          <w:sz w:val="28"/>
          <w:szCs w:val="28"/>
        </w:rPr>
        <w:t>Управления</w:t>
      </w:r>
      <w:r w:rsidRPr="000E6DDC">
        <w:rPr>
          <w:bCs/>
          <w:iCs/>
          <w:spacing w:val="0"/>
          <w:sz w:val="28"/>
          <w:szCs w:val="28"/>
        </w:rPr>
        <w:t xml:space="preserve"> и его структурных подразделений: понедельник – пятница, с 8.00 до 17.</w:t>
      </w:r>
      <w:r w:rsidR="008957A5">
        <w:rPr>
          <w:bCs/>
          <w:iCs/>
          <w:spacing w:val="0"/>
          <w:sz w:val="28"/>
          <w:szCs w:val="28"/>
        </w:rPr>
        <w:t>00, часы перерыва на обед – с 12.00 до 13</w:t>
      </w:r>
      <w:r w:rsidRPr="000E6DDC">
        <w:rPr>
          <w:bCs/>
          <w:iCs/>
          <w:spacing w:val="0"/>
          <w:sz w:val="28"/>
          <w:szCs w:val="28"/>
        </w:rPr>
        <w:t>.00.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2.2. Справочные телефоны структурных подразделений </w:t>
      </w:r>
      <w:r w:rsidR="008957A5">
        <w:rPr>
          <w:bCs/>
          <w:iCs/>
          <w:spacing w:val="0"/>
          <w:sz w:val="28"/>
          <w:szCs w:val="28"/>
        </w:rPr>
        <w:t>Управления</w:t>
      </w:r>
      <w:r w:rsidRPr="000E6DDC">
        <w:rPr>
          <w:bCs/>
          <w:iCs/>
          <w:spacing w:val="0"/>
          <w:sz w:val="28"/>
          <w:szCs w:val="28"/>
        </w:rPr>
        <w:t xml:space="preserve">, участвующих в исполнении </w:t>
      </w:r>
      <w:r w:rsidR="008957A5">
        <w:rPr>
          <w:bCs/>
          <w:iCs/>
          <w:spacing w:val="0"/>
          <w:sz w:val="28"/>
          <w:szCs w:val="28"/>
        </w:rPr>
        <w:t xml:space="preserve">муниципальной </w:t>
      </w:r>
      <w:r w:rsidRPr="000E6DDC">
        <w:rPr>
          <w:bCs/>
          <w:iCs/>
          <w:spacing w:val="0"/>
          <w:sz w:val="28"/>
          <w:szCs w:val="28"/>
        </w:rPr>
        <w:t>функции: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отдел </w:t>
      </w:r>
      <w:r w:rsidR="008957A5">
        <w:rPr>
          <w:bCs/>
          <w:iCs/>
          <w:spacing w:val="0"/>
          <w:sz w:val="28"/>
          <w:szCs w:val="28"/>
        </w:rPr>
        <w:t>прогнозирования бюджета</w:t>
      </w:r>
      <w:r w:rsidRPr="000E6DDC">
        <w:rPr>
          <w:bCs/>
          <w:iCs/>
          <w:spacing w:val="0"/>
          <w:sz w:val="28"/>
          <w:szCs w:val="28"/>
        </w:rPr>
        <w:t xml:space="preserve"> – </w:t>
      </w:r>
      <w:r w:rsidR="007818B0">
        <w:rPr>
          <w:bCs/>
          <w:iCs/>
          <w:spacing w:val="0"/>
          <w:sz w:val="28"/>
          <w:szCs w:val="28"/>
        </w:rPr>
        <w:t>2-53-62</w:t>
      </w:r>
      <w:r w:rsidRPr="000E6DDC">
        <w:rPr>
          <w:bCs/>
          <w:iCs/>
          <w:spacing w:val="0"/>
          <w:sz w:val="28"/>
          <w:szCs w:val="28"/>
        </w:rPr>
        <w:t>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отдел </w:t>
      </w:r>
      <w:r w:rsidR="008957A5">
        <w:rPr>
          <w:bCs/>
          <w:iCs/>
          <w:spacing w:val="0"/>
          <w:sz w:val="28"/>
          <w:szCs w:val="28"/>
        </w:rPr>
        <w:t>прогнозирования доходов</w:t>
      </w:r>
      <w:r w:rsidRPr="000E6DDC">
        <w:rPr>
          <w:bCs/>
          <w:iCs/>
          <w:spacing w:val="0"/>
          <w:sz w:val="28"/>
          <w:szCs w:val="28"/>
        </w:rPr>
        <w:t xml:space="preserve">– </w:t>
      </w:r>
      <w:r w:rsidR="007818B0">
        <w:rPr>
          <w:bCs/>
          <w:iCs/>
          <w:spacing w:val="0"/>
          <w:sz w:val="28"/>
          <w:szCs w:val="28"/>
        </w:rPr>
        <w:t>2-53-93</w:t>
      </w:r>
      <w:r w:rsidRPr="000E6DDC">
        <w:rPr>
          <w:bCs/>
          <w:iCs/>
          <w:spacing w:val="0"/>
          <w:sz w:val="28"/>
          <w:szCs w:val="28"/>
        </w:rPr>
        <w:t>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отдел </w:t>
      </w:r>
      <w:r w:rsidR="008957A5">
        <w:rPr>
          <w:bCs/>
          <w:iCs/>
          <w:spacing w:val="0"/>
          <w:sz w:val="28"/>
          <w:szCs w:val="28"/>
        </w:rPr>
        <w:t>казначейского исполнения бюджета–  2-43-84</w:t>
      </w:r>
      <w:r w:rsidRPr="000E6DDC">
        <w:rPr>
          <w:bCs/>
          <w:iCs/>
          <w:spacing w:val="0"/>
          <w:sz w:val="28"/>
          <w:szCs w:val="28"/>
        </w:rPr>
        <w:t>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отдел </w:t>
      </w:r>
      <w:r w:rsidR="008957A5">
        <w:rPr>
          <w:bCs/>
          <w:iCs/>
          <w:spacing w:val="0"/>
          <w:sz w:val="28"/>
          <w:szCs w:val="28"/>
        </w:rPr>
        <w:t xml:space="preserve">учёта и отчётности </w:t>
      </w:r>
      <w:r w:rsidR="007818B0">
        <w:rPr>
          <w:bCs/>
          <w:iCs/>
          <w:spacing w:val="0"/>
          <w:sz w:val="28"/>
          <w:szCs w:val="28"/>
        </w:rPr>
        <w:t>–</w:t>
      </w:r>
      <w:r w:rsidR="008957A5">
        <w:rPr>
          <w:bCs/>
          <w:iCs/>
          <w:spacing w:val="0"/>
          <w:sz w:val="28"/>
          <w:szCs w:val="28"/>
        </w:rPr>
        <w:t xml:space="preserve"> </w:t>
      </w:r>
      <w:r w:rsidR="007818B0">
        <w:rPr>
          <w:bCs/>
          <w:iCs/>
          <w:spacing w:val="0"/>
          <w:sz w:val="28"/>
          <w:szCs w:val="28"/>
        </w:rPr>
        <w:t>2-53-84</w:t>
      </w:r>
      <w:r w:rsidRPr="000E6DDC">
        <w:rPr>
          <w:bCs/>
          <w:iCs/>
          <w:spacing w:val="0"/>
          <w:sz w:val="28"/>
          <w:szCs w:val="28"/>
        </w:rPr>
        <w:t>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2.3. Адрес официального сайта </w:t>
      </w:r>
      <w:r w:rsidR="00040974">
        <w:rPr>
          <w:bCs/>
          <w:iCs/>
          <w:spacing w:val="0"/>
          <w:sz w:val="28"/>
          <w:szCs w:val="28"/>
        </w:rPr>
        <w:t>муниципального учреждения Администрация муниципального образования «Инзенский район»</w:t>
      </w:r>
      <w:r w:rsidRPr="000E6DDC">
        <w:rPr>
          <w:bCs/>
          <w:iCs/>
          <w:spacing w:val="0"/>
          <w:sz w:val="28"/>
          <w:szCs w:val="28"/>
        </w:rPr>
        <w:t xml:space="preserve">, содержащего информацию об исполнении </w:t>
      </w:r>
      <w:r w:rsidR="008957A5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 – </w:t>
      </w:r>
      <w:hyperlink r:id="rId7" w:history="1">
        <w:r w:rsidR="007818B0" w:rsidRPr="00947848">
          <w:rPr>
            <w:rStyle w:val="af1"/>
            <w:bCs/>
            <w:iCs/>
            <w:spacing w:val="0"/>
            <w:sz w:val="28"/>
            <w:szCs w:val="28"/>
          </w:rPr>
          <w:t>http://</w:t>
        </w:r>
        <w:r w:rsidR="007818B0" w:rsidRPr="00947848">
          <w:rPr>
            <w:rStyle w:val="af1"/>
            <w:bCs/>
            <w:iCs/>
            <w:spacing w:val="0"/>
            <w:sz w:val="28"/>
            <w:szCs w:val="28"/>
            <w:lang w:val="en-US"/>
          </w:rPr>
          <w:t>inza</w:t>
        </w:r>
        <w:r w:rsidR="007818B0" w:rsidRPr="00947848">
          <w:rPr>
            <w:rStyle w:val="af1"/>
            <w:bCs/>
            <w:iCs/>
            <w:spacing w:val="0"/>
            <w:sz w:val="28"/>
            <w:szCs w:val="28"/>
          </w:rPr>
          <w:t>.ul</w:t>
        </w:r>
        <w:r w:rsidR="007818B0" w:rsidRPr="00947848">
          <w:rPr>
            <w:rStyle w:val="af1"/>
            <w:bCs/>
            <w:iCs/>
            <w:spacing w:val="0"/>
            <w:sz w:val="28"/>
            <w:szCs w:val="28"/>
            <w:lang w:val="en-US"/>
          </w:rPr>
          <w:t>region</w:t>
        </w:r>
        <w:r w:rsidR="007818B0" w:rsidRPr="00947848">
          <w:rPr>
            <w:rStyle w:val="af1"/>
            <w:bCs/>
            <w:iCs/>
            <w:spacing w:val="0"/>
            <w:sz w:val="28"/>
            <w:szCs w:val="28"/>
          </w:rPr>
          <w:t>.ru</w:t>
        </w:r>
      </w:hyperlink>
      <w:r w:rsidRPr="000E6DDC">
        <w:rPr>
          <w:bCs/>
          <w:iCs/>
          <w:spacing w:val="0"/>
          <w:sz w:val="28"/>
          <w:szCs w:val="28"/>
        </w:rPr>
        <w:t xml:space="preserve">. Адрес электронного ящика </w:t>
      </w:r>
      <w:r w:rsidR="00A20CD3">
        <w:rPr>
          <w:bCs/>
          <w:iCs/>
          <w:spacing w:val="0"/>
          <w:sz w:val="28"/>
          <w:szCs w:val="28"/>
        </w:rPr>
        <w:t>Управления</w:t>
      </w:r>
      <w:r w:rsidRPr="000E6DDC">
        <w:rPr>
          <w:bCs/>
          <w:iCs/>
          <w:spacing w:val="0"/>
          <w:sz w:val="28"/>
          <w:szCs w:val="28"/>
        </w:rPr>
        <w:t xml:space="preserve"> – </w:t>
      </w:r>
      <w:r w:rsidR="007818B0">
        <w:rPr>
          <w:bCs/>
          <w:iCs/>
          <w:spacing w:val="0"/>
          <w:sz w:val="28"/>
          <w:szCs w:val="28"/>
          <w:lang w:val="en-US"/>
        </w:rPr>
        <w:t>inza</w:t>
      </w:r>
      <w:r w:rsidRPr="000E6DDC">
        <w:rPr>
          <w:bCs/>
          <w:iCs/>
          <w:spacing w:val="0"/>
          <w:sz w:val="28"/>
          <w:szCs w:val="28"/>
        </w:rPr>
        <w:t>@</w:t>
      </w:r>
      <w:r w:rsidR="00A20CD3">
        <w:rPr>
          <w:bCs/>
          <w:iCs/>
          <w:spacing w:val="0"/>
          <w:sz w:val="28"/>
          <w:szCs w:val="28"/>
          <w:lang w:val="en-US"/>
        </w:rPr>
        <w:t>ufo</w:t>
      </w:r>
      <w:r w:rsidR="00A20CD3" w:rsidRPr="00A20CD3">
        <w:rPr>
          <w:bCs/>
          <w:iCs/>
          <w:spacing w:val="0"/>
          <w:sz w:val="28"/>
          <w:szCs w:val="28"/>
        </w:rPr>
        <w:t>.</w:t>
      </w:r>
      <w:r w:rsidR="00A20CD3">
        <w:rPr>
          <w:bCs/>
          <w:iCs/>
          <w:spacing w:val="0"/>
          <w:sz w:val="28"/>
          <w:szCs w:val="28"/>
          <w:lang w:val="en-US"/>
        </w:rPr>
        <w:t>ulntc</w:t>
      </w:r>
      <w:r w:rsidRPr="000E6DDC">
        <w:rPr>
          <w:bCs/>
          <w:iCs/>
          <w:spacing w:val="0"/>
          <w:sz w:val="28"/>
          <w:szCs w:val="28"/>
        </w:rPr>
        <w:t>.ru.</w:t>
      </w:r>
    </w:p>
    <w:p w:rsidR="00C16D30" w:rsidRDefault="00661535" w:rsidP="00C16D30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2.4. Для получения информации по вопросам исполнения </w:t>
      </w:r>
      <w:r w:rsidR="007818B0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</w:t>
      </w:r>
      <w:r w:rsidR="007818B0">
        <w:rPr>
          <w:bCs/>
          <w:iCs/>
          <w:spacing w:val="0"/>
          <w:sz w:val="28"/>
          <w:szCs w:val="28"/>
        </w:rPr>
        <w:t xml:space="preserve"> (</w:t>
      </w:r>
      <w:r w:rsidR="00C16D30" w:rsidRPr="000E6DDC">
        <w:rPr>
          <w:bCs/>
          <w:iCs/>
          <w:spacing w:val="0"/>
          <w:sz w:val="28"/>
          <w:szCs w:val="28"/>
        </w:rPr>
        <w:t xml:space="preserve">перечень документов, подлежащих направлению взыскателем в </w:t>
      </w:r>
      <w:r w:rsidR="00C16D30">
        <w:rPr>
          <w:bCs/>
          <w:iCs/>
          <w:spacing w:val="0"/>
          <w:sz w:val="28"/>
          <w:szCs w:val="28"/>
        </w:rPr>
        <w:t>Управление</w:t>
      </w:r>
      <w:r w:rsidR="00C16D30" w:rsidRPr="000E6DDC">
        <w:rPr>
          <w:bCs/>
          <w:iCs/>
          <w:spacing w:val="0"/>
          <w:sz w:val="28"/>
          <w:szCs w:val="28"/>
        </w:rPr>
        <w:t xml:space="preserve"> для исполнения </w:t>
      </w:r>
      <w:r w:rsidR="00C16D30">
        <w:rPr>
          <w:bCs/>
          <w:iCs/>
          <w:spacing w:val="0"/>
          <w:sz w:val="28"/>
          <w:szCs w:val="28"/>
        </w:rPr>
        <w:t>муниципальной функции, информации</w:t>
      </w:r>
      <w:r w:rsidR="00C16D30" w:rsidRPr="000E6DDC">
        <w:rPr>
          <w:bCs/>
          <w:iCs/>
          <w:spacing w:val="0"/>
          <w:sz w:val="28"/>
          <w:szCs w:val="28"/>
        </w:rPr>
        <w:t xml:space="preserve"> о порядке определения на соответствие исполнительных документов и копий судебных актов требованиям, предъявляемым законодательством Ро</w:t>
      </w:r>
      <w:r w:rsidR="00C16D30">
        <w:rPr>
          <w:bCs/>
          <w:iCs/>
          <w:spacing w:val="0"/>
          <w:sz w:val="28"/>
          <w:szCs w:val="28"/>
        </w:rPr>
        <w:t xml:space="preserve">ссийской Федерации, </w:t>
      </w:r>
      <w:r w:rsidR="00C16D30" w:rsidRPr="000E6DDC">
        <w:rPr>
          <w:bCs/>
          <w:iCs/>
          <w:spacing w:val="0"/>
          <w:sz w:val="28"/>
          <w:szCs w:val="28"/>
        </w:rPr>
        <w:t xml:space="preserve">формы заявлений, подлежащих направлению взыскателями в </w:t>
      </w:r>
      <w:r w:rsidR="00C16D30">
        <w:rPr>
          <w:bCs/>
          <w:iCs/>
          <w:spacing w:val="0"/>
          <w:sz w:val="28"/>
          <w:szCs w:val="28"/>
        </w:rPr>
        <w:t>Управление</w:t>
      </w:r>
      <w:r w:rsidR="00C16D30" w:rsidRPr="000E6DDC">
        <w:rPr>
          <w:bCs/>
          <w:iCs/>
          <w:spacing w:val="0"/>
          <w:sz w:val="28"/>
          <w:szCs w:val="28"/>
        </w:rPr>
        <w:t xml:space="preserve"> для исполнения </w:t>
      </w:r>
      <w:r w:rsidR="00C16D30">
        <w:rPr>
          <w:bCs/>
          <w:iCs/>
          <w:spacing w:val="0"/>
          <w:sz w:val="28"/>
          <w:szCs w:val="28"/>
        </w:rPr>
        <w:t xml:space="preserve">муниципальной функции, </w:t>
      </w:r>
      <w:r w:rsidR="00C16D30" w:rsidRPr="000E6DDC">
        <w:rPr>
          <w:bCs/>
          <w:iCs/>
          <w:spacing w:val="0"/>
          <w:sz w:val="28"/>
          <w:szCs w:val="28"/>
        </w:rPr>
        <w:t xml:space="preserve">порядок предъявления документов в </w:t>
      </w:r>
      <w:r w:rsidR="00C16D30">
        <w:rPr>
          <w:bCs/>
          <w:iCs/>
          <w:spacing w:val="0"/>
          <w:sz w:val="28"/>
          <w:szCs w:val="28"/>
        </w:rPr>
        <w:t xml:space="preserve">Управление, </w:t>
      </w:r>
      <w:r w:rsidR="00C16D30" w:rsidRPr="000E6DDC">
        <w:rPr>
          <w:bCs/>
          <w:iCs/>
          <w:spacing w:val="0"/>
          <w:sz w:val="28"/>
          <w:szCs w:val="28"/>
        </w:rPr>
        <w:t>список получателей средств бюджета</w:t>
      </w:r>
      <w:r w:rsidR="00C16D30">
        <w:rPr>
          <w:bCs/>
          <w:iCs/>
          <w:spacing w:val="0"/>
          <w:sz w:val="28"/>
          <w:szCs w:val="28"/>
        </w:rPr>
        <w:t xml:space="preserve"> района</w:t>
      </w:r>
      <w:r w:rsidR="00C16D30" w:rsidRPr="000E6DDC">
        <w:rPr>
          <w:bCs/>
          <w:iCs/>
          <w:spacing w:val="0"/>
          <w:sz w:val="28"/>
          <w:szCs w:val="28"/>
        </w:rPr>
        <w:t xml:space="preserve">, лицевые счета которых открыты в </w:t>
      </w:r>
      <w:r w:rsidR="00C16D30">
        <w:rPr>
          <w:bCs/>
          <w:iCs/>
          <w:spacing w:val="0"/>
          <w:sz w:val="28"/>
          <w:szCs w:val="28"/>
        </w:rPr>
        <w:t>Управлении</w:t>
      </w:r>
      <w:r w:rsidR="00A20CD3">
        <w:rPr>
          <w:bCs/>
          <w:iCs/>
          <w:spacing w:val="0"/>
          <w:sz w:val="28"/>
          <w:szCs w:val="28"/>
        </w:rPr>
        <w:t>) взыскатель может обратиться в Управление:</w:t>
      </w:r>
    </w:p>
    <w:p w:rsidR="00A20CD3" w:rsidRDefault="007C1239" w:rsidP="00C16D30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>
        <w:rPr>
          <w:bCs/>
          <w:iCs/>
          <w:spacing w:val="0"/>
          <w:sz w:val="28"/>
          <w:szCs w:val="28"/>
        </w:rPr>
        <w:t>п</w:t>
      </w:r>
      <w:r w:rsidR="00A20CD3">
        <w:rPr>
          <w:bCs/>
          <w:iCs/>
          <w:spacing w:val="0"/>
          <w:sz w:val="28"/>
          <w:szCs w:val="28"/>
        </w:rPr>
        <w:t>о телефону;</w:t>
      </w:r>
    </w:p>
    <w:p w:rsidR="00A20CD3" w:rsidRDefault="007C1239" w:rsidP="00C16D30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>
        <w:rPr>
          <w:bCs/>
          <w:iCs/>
          <w:spacing w:val="0"/>
          <w:sz w:val="28"/>
          <w:szCs w:val="28"/>
        </w:rPr>
        <w:lastRenderedPageBreak/>
        <w:t>п</w:t>
      </w:r>
      <w:r w:rsidR="00A20CD3">
        <w:rPr>
          <w:bCs/>
          <w:iCs/>
          <w:spacing w:val="0"/>
          <w:sz w:val="28"/>
          <w:szCs w:val="28"/>
        </w:rPr>
        <w:t>утём направления письменного обращения почтой или его передачи непосредственно в Управление;</w:t>
      </w:r>
    </w:p>
    <w:p w:rsidR="00A20CD3" w:rsidRDefault="007C1239" w:rsidP="00C16D30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>
        <w:rPr>
          <w:bCs/>
          <w:iCs/>
          <w:spacing w:val="0"/>
          <w:sz w:val="28"/>
          <w:szCs w:val="28"/>
        </w:rPr>
        <w:t>п</w:t>
      </w:r>
      <w:r w:rsidR="00A20CD3">
        <w:rPr>
          <w:bCs/>
          <w:iCs/>
          <w:spacing w:val="0"/>
          <w:sz w:val="28"/>
          <w:szCs w:val="28"/>
        </w:rPr>
        <w:t>утём направления обращения по электронной почте.</w:t>
      </w:r>
    </w:p>
    <w:p w:rsidR="00F01F66" w:rsidRDefault="00F01F66" w:rsidP="00F01F66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>
        <w:rPr>
          <w:bCs/>
          <w:iCs/>
          <w:spacing w:val="0"/>
          <w:sz w:val="28"/>
          <w:szCs w:val="28"/>
        </w:rPr>
        <w:t>При поступлении в Управление письменных обращений ответ на обращение направляется почтой в адрес взыскателя в срок, не превышающий 30 дней со дня регистрации письменного обращения.</w:t>
      </w:r>
    </w:p>
    <w:p w:rsidR="00F01F66" w:rsidRDefault="00F01F66" w:rsidP="00F01F66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>
        <w:rPr>
          <w:bCs/>
          <w:iCs/>
          <w:spacing w:val="0"/>
          <w:sz w:val="28"/>
          <w:szCs w:val="28"/>
        </w:rPr>
        <w:t>При ответе на обращение в форме электронного сообщения через сеть Интернет Управление направляет ответ по электронной почте в адрес взыскателя в срок, не превышающий 30 дней со дня поступления электронного обращения.</w:t>
      </w:r>
    </w:p>
    <w:p w:rsidR="00F01F66" w:rsidRDefault="00F01F66" w:rsidP="00F01F66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>
        <w:rPr>
          <w:bCs/>
          <w:iCs/>
          <w:spacing w:val="0"/>
          <w:sz w:val="28"/>
          <w:szCs w:val="28"/>
        </w:rPr>
        <w:t>При предоставлении информации взыскателю по телефону, а также при ответе на электронные обращения должностные лица Управления, в соответствии с поступившим запросом, информируют взыскателя о:</w:t>
      </w:r>
    </w:p>
    <w:p w:rsidR="00F01F66" w:rsidRDefault="00F01F66" w:rsidP="00F01F66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>
        <w:rPr>
          <w:bCs/>
          <w:iCs/>
          <w:spacing w:val="0"/>
          <w:sz w:val="28"/>
          <w:szCs w:val="28"/>
        </w:rPr>
        <w:t>входящем номере, под которым зарегистрировано письменное обращение по вопросам исполнения судебного акта;</w:t>
      </w:r>
    </w:p>
    <w:p w:rsidR="00F01F66" w:rsidRDefault="00F01F66" w:rsidP="00F01F66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>
        <w:rPr>
          <w:bCs/>
          <w:iCs/>
          <w:spacing w:val="0"/>
          <w:sz w:val="28"/>
          <w:szCs w:val="28"/>
        </w:rPr>
        <w:t>принятом решении по конкретному письменному обращению;</w:t>
      </w:r>
    </w:p>
    <w:p w:rsidR="00F01F66" w:rsidRDefault="00F01F66" w:rsidP="00F01F66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>
        <w:rPr>
          <w:bCs/>
          <w:iCs/>
          <w:spacing w:val="0"/>
          <w:sz w:val="28"/>
          <w:szCs w:val="28"/>
        </w:rPr>
        <w:t>нормативных актах по вопросам исполнения судебных актов (наименование, номер, дата принятия нормативного правового акта);</w:t>
      </w:r>
    </w:p>
    <w:p w:rsidR="00F01F66" w:rsidRDefault="00F01F66" w:rsidP="00F01F66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>
        <w:rPr>
          <w:bCs/>
          <w:iCs/>
          <w:spacing w:val="0"/>
          <w:sz w:val="28"/>
          <w:szCs w:val="28"/>
        </w:rPr>
        <w:t xml:space="preserve">процедуре принятия от взыскателя либо суда исполнительного документа и иных необходимых для исполнения </w:t>
      </w:r>
      <w:r w:rsidR="00807276">
        <w:rPr>
          <w:bCs/>
          <w:iCs/>
          <w:spacing w:val="0"/>
          <w:sz w:val="28"/>
          <w:szCs w:val="28"/>
        </w:rPr>
        <w:t>муниципальной</w:t>
      </w:r>
      <w:r>
        <w:rPr>
          <w:bCs/>
          <w:iCs/>
          <w:spacing w:val="0"/>
          <w:sz w:val="28"/>
          <w:szCs w:val="28"/>
        </w:rPr>
        <w:t xml:space="preserve"> функции документов, установленных Административным регламентом;</w:t>
      </w:r>
    </w:p>
    <w:p w:rsidR="00F01F66" w:rsidRDefault="00F01F66" w:rsidP="00F01F66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>
        <w:rPr>
          <w:bCs/>
          <w:iCs/>
          <w:spacing w:val="0"/>
          <w:sz w:val="28"/>
          <w:szCs w:val="28"/>
        </w:rPr>
        <w:t xml:space="preserve">месте размещения на официальном сайте Администрации справочных материалов по вопросам исполнения </w:t>
      </w:r>
      <w:r w:rsidR="00807276">
        <w:rPr>
          <w:bCs/>
          <w:iCs/>
          <w:spacing w:val="0"/>
          <w:sz w:val="28"/>
          <w:szCs w:val="28"/>
        </w:rPr>
        <w:t>муниципальной</w:t>
      </w:r>
      <w:r>
        <w:rPr>
          <w:bCs/>
          <w:iCs/>
          <w:spacing w:val="0"/>
          <w:sz w:val="28"/>
          <w:szCs w:val="28"/>
        </w:rPr>
        <w:t xml:space="preserve"> функции;</w:t>
      </w:r>
    </w:p>
    <w:p w:rsidR="00F01F66" w:rsidRDefault="00F01F66" w:rsidP="00F01F66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>
        <w:rPr>
          <w:bCs/>
          <w:iCs/>
          <w:spacing w:val="0"/>
          <w:sz w:val="28"/>
          <w:szCs w:val="28"/>
        </w:rPr>
        <w:t>почтовом и электронном адресе, контактных телефонах Управления;</w:t>
      </w:r>
    </w:p>
    <w:p w:rsidR="00F01F66" w:rsidRDefault="00F01F66" w:rsidP="00F01F66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>
        <w:rPr>
          <w:bCs/>
          <w:iCs/>
          <w:spacing w:val="0"/>
          <w:sz w:val="28"/>
          <w:szCs w:val="28"/>
        </w:rPr>
        <w:t>порядке обжалования действий (бездействия) и решений должностных лиц Управления, осуществляемых и принимаемых в процессе исполнения муниципальной функции.</w:t>
      </w:r>
    </w:p>
    <w:p w:rsidR="00F01F66" w:rsidRDefault="00F01F66" w:rsidP="00F01F66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>
        <w:rPr>
          <w:bCs/>
          <w:iCs/>
          <w:spacing w:val="0"/>
          <w:sz w:val="28"/>
          <w:szCs w:val="28"/>
        </w:rPr>
        <w:t>Иные вопросы рассматриваются Управлением только на основании соответствующего письменного обращения.</w:t>
      </w:r>
    </w:p>
    <w:p w:rsidR="00F01F66" w:rsidRDefault="00F01F66" w:rsidP="00F01F66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>
        <w:rPr>
          <w:bCs/>
          <w:iCs/>
          <w:spacing w:val="0"/>
          <w:sz w:val="28"/>
          <w:szCs w:val="28"/>
        </w:rPr>
        <w:t>2.5. Информацию, указанную в пунктах 2.1-2.4 Административного регламента, взыскатели могут получить на информационном стенде в месте исполнения муниципальной функции и на официальном сайте Администрации.</w:t>
      </w:r>
    </w:p>
    <w:p w:rsidR="00F01F66" w:rsidRDefault="00F01F66" w:rsidP="00F01F66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>
        <w:rPr>
          <w:bCs/>
          <w:iCs/>
          <w:spacing w:val="0"/>
          <w:sz w:val="28"/>
          <w:szCs w:val="28"/>
        </w:rPr>
        <w:t>2.6. На официальном сайте Администрации и информационном стенде также размещаются:</w:t>
      </w:r>
    </w:p>
    <w:p w:rsidR="00F01F66" w:rsidRDefault="00F01F66" w:rsidP="00F01F66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>
        <w:rPr>
          <w:bCs/>
          <w:iCs/>
          <w:spacing w:val="0"/>
          <w:sz w:val="28"/>
          <w:szCs w:val="28"/>
        </w:rPr>
        <w:t>перечень документов, подлежащих направлению взыскателем в Управление для исполнения муниципальной функции;</w:t>
      </w:r>
    </w:p>
    <w:p w:rsidR="00F01F66" w:rsidRDefault="00F01F66" w:rsidP="00F01F66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>
        <w:rPr>
          <w:bCs/>
          <w:iCs/>
          <w:spacing w:val="0"/>
          <w:sz w:val="28"/>
          <w:szCs w:val="28"/>
        </w:rPr>
        <w:t>информация о порядке определения на соответствие исполнительных документов и копий судебных актов требованиям, предъявляемым законодательством Российской Федерации;</w:t>
      </w:r>
    </w:p>
    <w:p w:rsidR="00F01F66" w:rsidRDefault="00F01F66" w:rsidP="00F01F66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>
        <w:rPr>
          <w:bCs/>
          <w:iCs/>
          <w:spacing w:val="0"/>
          <w:sz w:val="28"/>
          <w:szCs w:val="28"/>
        </w:rPr>
        <w:t>формы заявлений, подлежащих направлению взыскателями в Управление для исполнения муниципальной функции;</w:t>
      </w:r>
    </w:p>
    <w:p w:rsidR="00F01F66" w:rsidRDefault="00F01F66" w:rsidP="00F01F66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>
        <w:rPr>
          <w:bCs/>
          <w:iCs/>
          <w:spacing w:val="0"/>
          <w:sz w:val="28"/>
          <w:szCs w:val="28"/>
        </w:rPr>
        <w:t>порядок предъявления документов в Управление;</w:t>
      </w:r>
    </w:p>
    <w:p w:rsidR="00F01F66" w:rsidRDefault="00F01F66" w:rsidP="00F01F66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>
        <w:rPr>
          <w:bCs/>
          <w:iCs/>
          <w:spacing w:val="0"/>
          <w:sz w:val="28"/>
          <w:szCs w:val="28"/>
        </w:rPr>
        <w:t>список получателей средств бюджета муниципального района, лицевые счета которых открыты в Управлении.</w:t>
      </w:r>
    </w:p>
    <w:p w:rsidR="00F01F66" w:rsidRPr="000E6DDC" w:rsidRDefault="00F01F66" w:rsidP="00C16D30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Сроки исполнения </w:t>
      </w:r>
      <w:r w:rsidR="00C16D30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</w:t>
      </w: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2.7. Исполнение </w:t>
      </w:r>
      <w:r w:rsidR="00C16D30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 при представлении должником платёжного документа осуществляется в следующие сроки: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– при достаточности лимитов бюджетных обязательств (бюджетных ассигнований) по соответствующим кодам бюджетной классификации Российской Федерации (далее – бюджетные средства) – в течение десяти рабочих дней со дня получения должником уведомления о поступлении исполнительного документа;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– при недостаточности бюджетных средств – в течение трёх месяцев со дня поступления исполнительного документа в </w:t>
      </w:r>
      <w:r w:rsidR="00C16D30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>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– при поступлении на лицевой счёт должника бюджетных средств – не позднее следующего рабочего дня после дня поступления средств;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– при осуществлении выплат, имеющих периодический характер, – в день, определённый информацией о дате ежемесячной выплаты по исполнительному документу (далее – график выплат должника).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2.8. Для прохождения отдельных административных процедур, необходимых для исполнения </w:t>
      </w:r>
      <w:r w:rsidR="00C16D30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функции, устанавливаются следующие сроки: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– регистрация поступившего исполнительного документа с приложениями и документа, отменяющего или приостанавливающего исполнение требований судебного акта, документа о возобновлении исполнения требований судебного акта, заявления взыскателя или заявления (судебного акта) суда об отзыве исполнительного документа в качестве входящей корреспонденции – в день поступления в </w:t>
      </w:r>
      <w:r w:rsidR="00C16D30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>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– регистрация поступившего исполнительного документа в журнале учёта и регистрации исполнительных документов – не позднее рабочего дня, следующего за днём поступления в </w:t>
      </w:r>
      <w:r w:rsidR="00C16D30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>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– возврат взыскателю исполнительного документа с приложениями в случае отсутствия в </w:t>
      </w:r>
      <w:r w:rsidR="00C16D30">
        <w:rPr>
          <w:bCs/>
          <w:iCs/>
          <w:spacing w:val="0"/>
          <w:sz w:val="28"/>
          <w:szCs w:val="28"/>
        </w:rPr>
        <w:t>Управлении</w:t>
      </w:r>
      <w:r w:rsidRPr="000E6DDC">
        <w:rPr>
          <w:bCs/>
          <w:iCs/>
          <w:spacing w:val="0"/>
          <w:sz w:val="28"/>
          <w:szCs w:val="28"/>
        </w:rPr>
        <w:t xml:space="preserve"> лицевых счетов должника – в течение пяти рабочих дней со дня поступления исполнительного документа в </w:t>
      </w:r>
      <w:r w:rsidR="00C16D30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>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– возврат взыскателю исполнительного документа с приложениями без исполнения в случае непредставления судебного акта, на основании которого выдан исполнительный документ (за исключением случаев предъявления судебного приказа), или заявления взыскателя с указанием реквизитов банковского счёта взыскателя, на который должны быть перечислены средства, подлежащие взысканию, – в течение пяти рабочих дней со дня поступления указанных документов в </w:t>
      </w:r>
      <w:r w:rsidR="00C16D30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>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– возврат взыскателю исполнительного документа с приложениями (за исключением заявления взыскателя) либо в суд, выдавший исполнительный документ, без исполнения в случае несоответствия исполнительного документа или судебного акта требованиям, предъявляемым законодательством Российской Федерации, – в течение пяти рабочих дней со дня поступления исполнительного документа в </w:t>
      </w:r>
      <w:r w:rsidR="00C16D30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>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lastRenderedPageBreak/>
        <w:t xml:space="preserve">– возврат взыскателю исполнительного документа с приложениями (за исключением заявления взыскателя), в случае поступления в </w:t>
      </w:r>
      <w:r w:rsidR="00C16D30">
        <w:rPr>
          <w:bCs/>
          <w:iCs/>
          <w:spacing w:val="0"/>
          <w:sz w:val="28"/>
          <w:szCs w:val="28"/>
        </w:rPr>
        <w:t xml:space="preserve">Управление </w:t>
      </w:r>
      <w:r w:rsidRPr="000E6DDC">
        <w:rPr>
          <w:bCs/>
          <w:iCs/>
          <w:spacing w:val="0"/>
          <w:sz w:val="28"/>
          <w:szCs w:val="28"/>
        </w:rPr>
        <w:t xml:space="preserve">заявления взыскателя об отзыве исполнительного документа – в течение пяти рабочих дней со дня поступления заявления в </w:t>
      </w:r>
      <w:r w:rsidR="00C16D30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>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– возврат исполнительного документа в суд, в случае поступления в </w:t>
      </w:r>
      <w:r w:rsidR="00C16D30">
        <w:rPr>
          <w:bCs/>
          <w:iCs/>
          <w:spacing w:val="0"/>
          <w:sz w:val="28"/>
          <w:szCs w:val="28"/>
        </w:rPr>
        <w:t>Управлен</w:t>
      </w:r>
      <w:r w:rsidR="00807276">
        <w:rPr>
          <w:bCs/>
          <w:iCs/>
          <w:spacing w:val="0"/>
          <w:sz w:val="28"/>
          <w:szCs w:val="28"/>
        </w:rPr>
        <w:t>ие</w:t>
      </w:r>
      <w:r w:rsidRPr="000E6DDC">
        <w:rPr>
          <w:bCs/>
          <w:iCs/>
          <w:spacing w:val="0"/>
          <w:sz w:val="28"/>
          <w:szCs w:val="28"/>
        </w:rPr>
        <w:t xml:space="preserve"> заявления (судебного акта) суда об отзыве исполнительного документа или документа, отменяющего судебный акт, находящийся на исполнении (при этом приложения к исполнительному документу возвращаются взыскателю (за исключением заявления взыскателя) – в течение пяти рабочих дней со дня поступления указанных документов в </w:t>
      </w:r>
      <w:r w:rsidR="00172022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>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– возврат исполнительного документа с приложениями в суд (за исключением заявления взыскателя) без исполнения в связи с невозможностью возврата документов взыскателю – в течение пяти рабочих дней со дня поступления исполнительного документа в </w:t>
      </w:r>
      <w:r w:rsidR="00172022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>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– направление должнику уведомления о поступлении исполнительного документа с приложением копий судебного акта и заявления взыскателя – не позднее пяти рабочих дней после поступления исполнительного документа в </w:t>
      </w:r>
      <w:r w:rsidR="00172022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>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– получение от должника информации об источнике образования задолженности и о кодах бюджетной классификации Российской Федерации, по которым должны быть произведены расходы </w:t>
      </w:r>
      <w:r w:rsidR="00172022">
        <w:rPr>
          <w:bCs/>
          <w:iCs/>
          <w:spacing w:val="0"/>
          <w:sz w:val="28"/>
          <w:szCs w:val="28"/>
        </w:rPr>
        <w:t xml:space="preserve">местного </w:t>
      </w:r>
      <w:r w:rsidRPr="000E6DDC">
        <w:rPr>
          <w:bCs/>
          <w:iCs/>
          <w:spacing w:val="0"/>
          <w:sz w:val="28"/>
          <w:szCs w:val="28"/>
        </w:rPr>
        <w:t>бюджета</w:t>
      </w:r>
      <w:r w:rsidR="00172022">
        <w:rPr>
          <w:bCs/>
          <w:iCs/>
          <w:spacing w:val="0"/>
          <w:sz w:val="28"/>
          <w:szCs w:val="28"/>
        </w:rPr>
        <w:t xml:space="preserve"> </w:t>
      </w:r>
      <w:r w:rsidRPr="000E6DDC">
        <w:rPr>
          <w:bCs/>
          <w:iCs/>
          <w:spacing w:val="0"/>
          <w:sz w:val="28"/>
          <w:szCs w:val="28"/>
        </w:rPr>
        <w:t xml:space="preserve"> по исполнению исполнительного документа (далее – информация должника), и (при наличии на лицевом счёте должника бюджетных средств для полного или частичного исполнения исполнительного документа) платёжного документа на перечисление средств в размере полного или частичного исполнения исполнительного документа – в течение десяти рабочих дней со дня получения должником уведомления о поступлении исполнительного документа;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– получение от должника платёжного документа (при отсутствии или недостаточности на лицевом счёте должника бюджетных средств для полного или частичного исполнения исполнительного документа) – в течение трёх месяцев со дня поступления исполнительного документа в </w:t>
      </w:r>
      <w:r w:rsidR="00172022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>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– получение от должника платёжного документа при поступлении на его лицевой счёт бюджетных средств – на следующий рабочий день после дня поступления средств;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– приостановление операций по расходованию средств на всех лицевых счетах должника, включая лицевые счета его структурных (обособленных) подразделений, открытых в </w:t>
      </w:r>
      <w:r w:rsidR="00172022">
        <w:rPr>
          <w:bCs/>
          <w:iCs/>
          <w:spacing w:val="0"/>
          <w:sz w:val="28"/>
          <w:szCs w:val="28"/>
        </w:rPr>
        <w:t>Управлении</w:t>
      </w:r>
      <w:r w:rsidRPr="000E6DDC">
        <w:rPr>
          <w:bCs/>
          <w:iCs/>
          <w:spacing w:val="0"/>
          <w:sz w:val="28"/>
          <w:szCs w:val="28"/>
        </w:rPr>
        <w:t xml:space="preserve"> (за исключением операций по исполнению исполнительных документов) – по истечении срока представления: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платёжного документа на перечисление денежных средств для полного (частичного) исполнения исполнительного документа;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информации должника;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– приостановление операций по расходованию средств на всех лицевых счетах должника, включая лицевые счета их структурных (обособленных) подразделений, открытых в </w:t>
      </w:r>
      <w:r w:rsidR="00172022">
        <w:rPr>
          <w:bCs/>
          <w:iCs/>
          <w:spacing w:val="0"/>
          <w:sz w:val="28"/>
          <w:szCs w:val="28"/>
        </w:rPr>
        <w:t>Управлении</w:t>
      </w:r>
      <w:r w:rsidRPr="000E6DDC">
        <w:rPr>
          <w:bCs/>
          <w:iCs/>
          <w:spacing w:val="0"/>
          <w:sz w:val="28"/>
          <w:szCs w:val="28"/>
        </w:rPr>
        <w:t xml:space="preserve"> (за исключением операций по исполнению исполнительных документов) – с момента неисполнения </w:t>
      </w:r>
      <w:r w:rsidRPr="000E6DDC">
        <w:rPr>
          <w:bCs/>
          <w:iCs/>
          <w:spacing w:val="0"/>
          <w:sz w:val="28"/>
          <w:szCs w:val="28"/>
        </w:rPr>
        <w:lastRenderedPageBreak/>
        <w:t>должником обязанности по представлению не позднее следующего рабочего дня после получения бюджетных средств платёжного документа на перечисление денежных средств для полного (частичного) исполнения исполнительного документа;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– приостановление операций по расходованию средств на всех лицевых счетах должника, включая лицевые счета его структурных (обособленных) подразделений, открытых в </w:t>
      </w:r>
      <w:r w:rsidR="00172022">
        <w:rPr>
          <w:bCs/>
          <w:iCs/>
          <w:spacing w:val="0"/>
          <w:sz w:val="28"/>
          <w:szCs w:val="28"/>
        </w:rPr>
        <w:t>Управлении</w:t>
      </w:r>
      <w:r w:rsidRPr="000E6DDC">
        <w:rPr>
          <w:bCs/>
          <w:iCs/>
          <w:spacing w:val="0"/>
          <w:sz w:val="28"/>
          <w:szCs w:val="28"/>
        </w:rPr>
        <w:t xml:space="preserve"> (за исключением операций по исполнению исполнительных документов):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при неисполнении должником исполнительного документа в течение трёх месяцев со дня его поступления в </w:t>
      </w:r>
      <w:r w:rsidR="00172022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 xml:space="preserve"> – в течение двух рабочих дней со дня истечения трёхмесячного срока;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при нарушении должником срока выплат, определённых графиком выплат должника – в течение двух рабочих дней со дня истечения срока выплат, определённых графиком выплат должника;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– уведомление должника, его структурных (обособленных) подразделений о приостановлении операций по расходованию средств на лицевых счетах должника, его структурных (обособленных) подразделений – не позднее рабочего дня, следующего за днём приостановления операций;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– возобновление приостановленных операций по расходованию средств на всех лицевых счетах должника, включая лицевые счета его структурных (обособленных) подразделений при поступлении в </w:t>
      </w:r>
      <w:r w:rsidR="00172022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 xml:space="preserve"> заявления взыскателя, заявления (судебного акта) суда об отзыве исполнительного документа, судебного акта, отменяющего или приостанавливающего исполнение требований судебного акта, исполнительного документа, находящегося на исполнении – не позднее рабочего дня, следующего за днём поступления указанных документов в </w:t>
      </w:r>
      <w:r w:rsidR="00172022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>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– уведомление должника, его структурных (обособленных) подразделений о возобновлении приостановленных операций по расходованию средств на всех лицевых счетах – не позднее рабочего дня, следующего за днём поступления документов, послуживших основанием для возобновления операций по расходованию средств, в </w:t>
      </w:r>
      <w:r w:rsidR="00172022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>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– уведомление должника о поступлении судебного акта, предусматривающего возобновление исполнения исполнительного документа – не позднее рабочего дня, следующего за днём поступления указанного судебного акта в </w:t>
      </w:r>
      <w:r w:rsidR="00172022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>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– уведомление взыскателя о неисполнении должником в трёхмесячный срок со дня поступления в </w:t>
      </w:r>
      <w:r w:rsidR="00172022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 xml:space="preserve"> исполнительного документа – в течение пяти рабочих дней со дня истечения указанного срока.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2.9.</w:t>
      </w:r>
      <w:r w:rsidRPr="000E6DDC">
        <w:rPr>
          <w:spacing w:val="0"/>
        </w:rPr>
        <w:t> </w:t>
      </w:r>
      <w:r w:rsidRPr="000E6DDC">
        <w:rPr>
          <w:bCs/>
          <w:iCs/>
          <w:spacing w:val="0"/>
          <w:sz w:val="28"/>
          <w:szCs w:val="28"/>
        </w:rPr>
        <w:t xml:space="preserve">Приостановление исполнения </w:t>
      </w:r>
      <w:r w:rsidR="00172022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 осуществляется со дня поступления в </w:t>
      </w:r>
      <w:r w:rsidR="00172022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 xml:space="preserve"> судебного акта, приостанавливающего исполнение требований судебного акта или исполнительного документа – до дня получения </w:t>
      </w:r>
      <w:r w:rsidR="00172022">
        <w:rPr>
          <w:bCs/>
          <w:iCs/>
          <w:spacing w:val="0"/>
          <w:sz w:val="28"/>
          <w:szCs w:val="28"/>
        </w:rPr>
        <w:t>Управлением</w:t>
      </w:r>
      <w:r w:rsidRPr="000E6DDC">
        <w:rPr>
          <w:bCs/>
          <w:iCs/>
          <w:spacing w:val="0"/>
          <w:sz w:val="28"/>
          <w:szCs w:val="28"/>
        </w:rPr>
        <w:t xml:space="preserve"> судебного акта о возобновлении исполнения требований судебного акта и исполнительного документа либо наступления обстоятельства, определённого судебным актом как основание к возобновлению исполнения исполнительного документа.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lastRenderedPageBreak/>
        <w:t xml:space="preserve">2.10. Время ожидания в очереди при подаче документов в целях исполнения </w:t>
      </w:r>
      <w:r w:rsidR="00CC384E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 не превышает </w:t>
      </w:r>
      <w:r w:rsidR="00807276">
        <w:rPr>
          <w:bCs/>
          <w:iCs/>
          <w:spacing w:val="0"/>
          <w:sz w:val="28"/>
          <w:szCs w:val="28"/>
        </w:rPr>
        <w:t>15</w:t>
      </w:r>
      <w:r w:rsidRPr="000E6DDC">
        <w:rPr>
          <w:bCs/>
          <w:iCs/>
          <w:spacing w:val="0"/>
          <w:sz w:val="28"/>
          <w:szCs w:val="28"/>
        </w:rPr>
        <w:t xml:space="preserve"> минут.</w:t>
      </w: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Перечень оснований для отказа</w:t>
      </w: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от исполнения </w:t>
      </w:r>
      <w:r w:rsidR="001E4E30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</w:t>
      </w: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2.11. </w:t>
      </w:r>
      <w:r w:rsidR="001E4E30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 xml:space="preserve"> возвращает взыскателю исполнительные документы со всеми поступившими приложениями (за исключением заявления взыскателя) без исполнения в течение пяти рабочих дней со дня их поступления с указанием причины возврата при наличии следующих оснований: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– отсутствие в </w:t>
      </w:r>
      <w:r w:rsidR="001E4E30">
        <w:rPr>
          <w:bCs/>
          <w:iCs/>
          <w:spacing w:val="0"/>
          <w:sz w:val="28"/>
          <w:szCs w:val="28"/>
        </w:rPr>
        <w:t>Управлении</w:t>
      </w:r>
      <w:r w:rsidRPr="000E6DDC">
        <w:rPr>
          <w:bCs/>
          <w:iCs/>
          <w:spacing w:val="0"/>
          <w:sz w:val="28"/>
          <w:szCs w:val="28"/>
        </w:rPr>
        <w:t xml:space="preserve"> лицевых счетов должника;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– непредставление какого-либо документа, указанного в пункте 2.15 Административного регламента;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– несоответствие представленных документов требованиям, установленным Гражданским процессуальным кодексом Российской Федерации, Арбитражным процессуальным кодексом Российской Федерации и Федеральным законом от 02.10.2007 № 229-ФЗ «Об исполнительном производстве»;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– нарушение установленного законодательством Российской Федерации срока предъявления исполнительного документа к исполнению.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2.12. При возвращении исполнительного документа взыскателю по основаниям, указанным в пункте 2.11 Административного регламента, </w:t>
      </w:r>
      <w:r w:rsidR="001E4E30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 xml:space="preserve"> направляет взыскателю заказным письмом уведомление о возвращении исполнительного документа, к которому прилагаются исполнительный документ со всеми поступившими от взыскателя либо суда документами (за исключением заявления взыскателя) или передает лично под роспись, проставляемую в копии уведомления о возвращении исполнительного документа, с указанием даты получения.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2.13. В случае возврата в суд исполнительного документа в связи с представлением судом заявления либо судебного акта об отзыве исполнительного документа, а также представления в </w:t>
      </w:r>
      <w:r w:rsidR="001E4E30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 xml:space="preserve"> документа, отменяющего судебный акт, подлежащий исполнению, </w:t>
      </w:r>
      <w:r w:rsidR="001E4E30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 xml:space="preserve"> направляет взыскателю уведомление о возвращении документов, приложенных к исполнительному документу, с приложением всех поступивших от него либо от суда документов (за исключением исполнительного документа, который направляется в суд, и заявления взыскателя, которое остаётся в </w:t>
      </w:r>
      <w:r w:rsidR="001E4E30">
        <w:rPr>
          <w:bCs/>
          <w:iCs/>
          <w:spacing w:val="0"/>
          <w:sz w:val="28"/>
          <w:szCs w:val="28"/>
        </w:rPr>
        <w:t>Управлении</w:t>
      </w:r>
      <w:r w:rsidRPr="000E6DDC">
        <w:rPr>
          <w:bCs/>
          <w:iCs/>
          <w:spacing w:val="0"/>
          <w:sz w:val="28"/>
          <w:szCs w:val="28"/>
        </w:rPr>
        <w:t>).</w:t>
      </w: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Требования к местам исполнения </w:t>
      </w:r>
      <w:r w:rsidR="001E4E30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</w:t>
      </w:r>
    </w:p>
    <w:p w:rsidR="00661535" w:rsidRPr="000E6DDC" w:rsidRDefault="00661535" w:rsidP="00661535">
      <w:pPr>
        <w:pStyle w:val="a3"/>
        <w:spacing w:line="240" w:lineRule="auto"/>
        <w:ind w:firstLine="709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1E4E30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2.14. Рабочие места должностных лиц </w:t>
      </w:r>
      <w:r w:rsidR="001E4E30">
        <w:rPr>
          <w:bCs/>
          <w:iCs/>
          <w:spacing w:val="0"/>
          <w:sz w:val="28"/>
          <w:szCs w:val="28"/>
        </w:rPr>
        <w:t>Управления</w:t>
      </w:r>
      <w:r w:rsidRPr="000E6DDC">
        <w:rPr>
          <w:bCs/>
          <w:iCs/>
          <w:spacing w:val="0"/>
          <w:sz w:val="28"/>
          <w:szCs w:val="28"/>
        </w:rPr>
        <w:t>, осуществляющих личный приём взыскателей, должны быть оборудованы оргтехникой, необходимыми канцелярскими товарами, удобной для работы мебелью, обеспечивающими оперативный сбор и обработку входящей документации.</w:t>
      </w:r>
    </w:p>
    <w:p w:rsidR="00661535" w:rsidRPr="000E6DDC" w:rsidRDefault="00661535" w:rsidP="00661535">
      <w:pPr>
        <w:pStyle w:val="a3"/>
        <w:spacing w:line="240" w:lineRule="auto"/>
        <w:ind w:firstLine="709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Перечень необходимых для</w:t>
      </w: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lastRenderedPageBreak/>
        <w:t xml:space="preserve">исполнения </w:t>
      </w:r>
      <w:r w:rsidR="001E4E30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 документов</w:t>
      </w:r>
    </w:p>
    <w:p w:rsidR="00661535" w:rsidRPr="000E6DDC" w:rsidRDefault="00661535" w:rsidP="00661535">
      <w:pPr>
        <w:pStyle w:val="a3"/>
        <w:spacing w:line="240" w:lineRule="auto"/>
        <w:ind w:firstLine="709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2.15. Для исполнения </w:t>
      </w:r>
      <w:r w:rsidR="001E4E30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 взыскателем направляются в </w:t>
      </w:r>
      <w:r w:rsidR="001E4E30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 xml:space="preserve"> следующие документы: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– заявление взыскателя с указанием реквизитов банковского счёта взыскателя по форме, установленной </w:t>
      </w:r>
      <w:hyperlink r:id="rId8" w:history="1">
        <w:r w:rsidRPr="000E6DDC">
          <w:rPr>
            <w:rStyle w:val="af1"/>
            <w:bCs/>
            <w:iCs/>
            <w:spacing w:val="0"/>
            <w:sz w:val="28"/>
            <w:szCs w:val="28"/>
          </w:rPr>
          <w:t>приложением № 1</w:t>
        </w:r>
      </w:hyperlink>
      <w:r w:rsidRPr="000E6DDC">
        <w:rPr>
          <w:bCs/>
          <w:iCs/>
          <w:spacing w:val="0"/>
          <w:sz w:val="28"/>
          <w:szCs w:val="28"/>
        </w:rPr>
        <w:t xml:space="preserve"> (в случае если взыскатель – физическое лицо) или </w:t>
      </w:r>
      <w:hyperlink r:id="rId9" w:history="1">
        <w:r w:rsidRPr="000E6DDC">
          <w:rPr>
            <w:rStyle w:val="af1"/>
            <w:bCs/>
            <w:iCs/>
            <w:spacing w:val="0"/>
            <w:sz w:val="28"/>
            <w:szCs w:val="28"/>
          </w:rPr>
          <w:t>приложением № 2</w:t>
        </w:r>
      </w:hyperlink>
      <w:r w:rsidRPr="000E6DDC">
        <w:rPr>
          <w:bCs/>
          <w:iCs/>
          <w:spacing w:val="0"/>
          <w:sz w:val="28"/>
          <w:szCs w:val="28"/>
        </w:rPr>
        <w:t xml:space="preserve"> (в случае если взыскатель – юридическое лицо) к Административному регламенту;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– исполнительный документ (исполнительный лист, судебный приказ) (с дубликатом исполнительного листа направляется надлежащим образом заверенная судом копия определения суда о его выдаче);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– надлежащим образом заверенная судом копия судебного акта, на основании которого выдан исполнительный документ (за исключением случаев предъявления судебного приказа);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– доверенность или нотариально удостоверенная копия доверенности или иного документа, удостоверяющего полномочия представителя взыскателя (в случае, если заявление подписывается представителем взыскателя).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Документы, необходимые для исполнения </w:t>
      </w:r>
      <w:r w:rsidR="001E4E30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функции, могут быть направлены в </w:t>
      </w:r>
      <w:r w:rsidR="001E4E30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 xml:space="preserve"> почтовым отправлением либо, по просьбе взыскателя, судом, принявшим судебный акт, предусматривающий обращение взыскания на средства бюджета</w:t>
      </w:r>
      <w:r w:rsidR="00CC384E">
        <w:rPr>
          <w:bCs/>
          <w:iCs/>
          <w:spacing w:val="0"/>
          <w:sz w:val="28"/>
          <w:szCs w:val="28"/>
        </w:rPr>
        <w:t xml:space="preserve"> муниципального образования «Инзенский район»</w:t>
      </w:r>
      <w:r w:rsidRPr="000E6DDC">
        <w:rPr>
          <w:bCs/>
          <w:iCs/>
          <w:spacing w:val="0"/>
          <w:sz w:val="28"/>
          <w:szCs w:val="28"/>
        </w:rPr>
        <w:t>.</w:t>
      </w: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3. Административные процедуры</w:t>
      </w: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3.1. Исполнение </w:t>
      </w:r>
      <w:r w:rsidR="00CC384E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 включает в себя следующие административные процедуры: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– приём и регистрация исполнительного документа (документа, отменяющего либо приостанавливающего исполнение требований судебного акта) в качестве входящей корреспонденции;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– регистрация исполнительного документа в журнале учёта и регистрации исполнительных документов и осуществление правовой экспертизы исполнительного документа (документа, отменяющего либо приостанавливающего исполнение требований судебного акта);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– возврат взыскателю либо в суд исполнительного документа без исполнения;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– исполнение исполнительных документов, выданных на основании судебных актов по искам к </w:t>
      </w:r>
      <w:r w:rsidR="00072D5D">
        <w:rPr>
          <w:bCs/>
          <w:iCs/>
          <w:spacing w:val="0"/>
          <w:sz w:val="28"/>
          <w:szCs w:val="28"/>
        </w:rPr>
        <w:t>Инзенскому району</w:t>
      </w:r>
      <w:r w:rsidRPr="000E6DDC">
        <w:rPr>
          <w:bCs/>
          <w:iCs/>
          <w:spacing w:val="0"/>
          <w:sz w:val="28"/>
          <w:szCs w:val="28"/>
        </w:rPr>
        <w:t xml:space="preserve"> о возмещении вреда, причинённого незаконными действиями (бездействием) </w:t>
      </w:r>
      <w:r w:rsidR="00072D5D">
        <w:rPr>
          <w:bCs/>
          <w:iCs/>
          <w:spacing w:val="0"/>
          <w:sz w:val="28"/>
          <w:szCs w:val="28"/>
        </w:rPr>
        <w:t>органов местного самоуправления</w:t>
      </w:r>
      <w:r w:rsidRPr="000E6DDC">
        <w:rPr>
          <w:bCs/>
          <w:iCs/>
          <w:spacing w:val="0"/>
          <w:sz w:val="28"/>
          <w:szCs w:val="28"/>
        </w:rPr>
        <w:t xml:space="preserve"> или их должностных лиц, в том числе в результате издания органами </w:t>
      </w:r>
      <w:r w:rsidR="00072D5D">
        <w:rPr>
          <w:bCs/>
          <w:iCs/>
          <w:spacing w:val="0"/>
          <w:sz w:val="28"/>
          <w:szCs w:val="28"/>
        </w:rPr>
        <w:t>местного самоу</w:t>
      </w:r>
      <w:r w:rsidR="00A31C0F">
        <w:rPr>
          <w:bCs/>
          <w:iCs/>
          <w:spacing w:val="0"/>
          <w:sz w:val="28"/>
          <w:szCs w:val="28"/>
        </w:rPr>
        <w:t>правления</w:t>
      </w:r>
      <w:r w:rsidRPr="000E6DDC">
        <w:rPr>
          <w:bCs/>
          <w:iCs/>
          <w:spacing w:val="0"/>
          <w:sz w:val="28"/>
          <w:szCs w:val="28"/>
        </w:rPr>
        <w:t xml:space="preserve"> актов, не соответствующих закону или иному нормативному правовому акту, а также судебного акта по иному иску о взыскании денежных средств за счёт средств казны </w:t>
      </w:r>
      <w:r w:rsidR="00A31C0F">
        <w:rPr>
          <w:bCs/>
          <w:iCs/>
          <w:spacing w:val="0"/>
          <w:sz w:val="28"/>
          <w:szCs w:val="28"/>
        </w:rPr>
        <w:t>Инзенского района</w:t>
      </w:r>
      <w:r w:rsidRPr="000E6DDC">
        <w:rPr>
          <w:bCs/>
          <w:iCs/>
          <w:spacing w:val="0"/>
          <w:sz w:val="28"/>
          <w:szCs w:val="28"/>
        </w:rPr>
        <w:t xml:space="preserve"> (далее – исполнительный документ о взыскании с казны </w:t>
      </w:r>
      <w:r w:rsidR="00A31C0F">
        <w:rPr>
          <w:bCs/>
          <w:iCs/>
          <w:spacing w:val="0"/>
          <w:sz w:val="28"/>
          <w:szCs w:val="28"/>
        </w:rPr>
        <w:t>Инзенского района</w:t>
      </w:r>
      <w:r w:rsidRPr="000E6DDC">
        <w:rPr>
          <w:bCs/>
          <w:iCs/>
          <w:spacing w:val="0"/>
          <w:sz w:val="28"/>
          <w:szCs w:val="28"/>
        </w:rPr>
        <w:t>);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– исполнение исполнительных документов, выданных на основании </w:t>
      </w:r>
      <w:r w:rsidRPr="000E6DDC">
        <w:rPr>
          <w:bCs/>
          <w:iCs/>
          <w:spacing w:val="0"/>
          <w:sz w:val="28"/>
          <w:szCs w:val="28"/>
        </w:rPr>
        <w:lastRenderedPageBreak/>
        <w:t xml:space="preserve">судебных актов, предусматривающих обращение взыскания на средства </w:t>
      </w:r>
      <w:r w:rsidR="00A31C0F">
        <w:rPr>
          <w:bCs/>
          <w:iCs/>
          <w:spacing w:val="0"/>
          <w:sz w:val="28"/>
          <w:szCs w:val="28"/>
        </w:rPr>
        <w:t>местного</w:t>
      </w:r>
      <w:r w:rsidRPr="000E6DDC">
        <w:rPr>
          <w:bCs/>
          <w:iCs/>
          <w:spacing w:val="0"/>
          <w:sz w:val="28"/>
          <w:szCs w:val="28"/>
        </w:rPr>
        <w:t xml:space="preserve"> бюджета по денежным обязательствам </w:t>
      </w:r>
      <w:r w:rsidR="00A31C0F">
        <w:rPr>
          <w:bCs/>
          <w:iCs/>
          <w:spacing w:val="0"/>
          <w:sz w:val="28"/>
          <w:szCs w:val="28"/>
        </w:rPr>
        <w:t>казенных</w:t>
      </w:r>
      <w:r w:rsidRPr="000E6DDC">
        <w:rPr>
          <w:bCs/>
          <w:iCs/>
          <w:spacing w:val="0"/>
          <w:sz w:val="28"/>
          <w:szCs w:val="28"/>
        </w:rPr>
        <w:t xml:space="preserve"> учреждений </w:t>
      </w:r>
      <w:r w:rsidR="00A31C0F">
        <w:rPr>
          <w:bCs/>
          <w:iCs/>
          <w:spacing w:val="0"/>
          <w:sz w:val="28"/>
          <w:szCs w:val="28"/>
        </w:rPr>
        <w:t>Инзенского района</w:t>
      </w:r>
      <w:r w:rsidRPr="000E6DDC">
        <w:rPr>
          <w:bCs/>
          <w:iCs/>
          <w:spacing w:val="0"/>
          <w:sz w:val="28"/>
          <w:szCs w:val="28"/>
        </w:rPr>
        <w:t xml:space="preserve"> (далее – исполнительный документ о взыскании с </w:t>
      </w:r>
      <w:r w:rsidR="00AB5B4E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учреждения);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– уточнение реквизитов, указанных в заявлении взыскателя, в случае возврата банком платёжного поручения в связи с невозможностью перечисления средств на счёт взыскателя по реквизитам, указанным в его заявлении;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– учёт документов, подтверждающих исполнение (частичное исполнение) должником требований исполнительного документа о взыскании с </w:t>
      </w:r>
      <w:r w:rsidR="00AC7825">
        <w:rPr>
          <w:bCs/>
          <w:iCs/>
          <w:spacing w:val="0"/>
          <w:sz w:val="28"/>
          <w:szCs w:val="28"/>
        </w:rPr>
        <w:t xml:space="preserve">казенного </w:t>
      </w:r>
      <w:r w:rsidRPr="000E6DDC">
        <w:rPr>
          <w:bCs/>
          <w:iCs/>
          <w:spacing w:val="0"/>
          <w:sz w:val="28"/>
          <w:szCs w:val="28"/>
        </w:rPr>
        <w:t xml:space="preserve">учреждения через лицевой счёт должника до получения уведомления о поступлении исполнительного документа в </w:t>
      </w:r>
      <w:r w:rsidR="00AC7825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 xml:space="preserve"> либо минуя лицевой счёт должника.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3.2. Блок-схема исполнения </w:t>
      </w:r>
      <w:r w:rsidR="00AC7825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 приведена в </w:t>
      </w:r>
      <w:hyperlink r:id="rId10" w:history="1">
        <w:r w:rsidRPr="000E6DDC">
          <w:rPr>
            <w:rStyle w:val="af1"/>
            <w:bCs/>
            <w:iCs/>
            <w:spacing w:val="0"/>
            <w:sz w:val="28"/>
            <w:szCs w:val="28"/>
          </w:rPr>
          <w:t>приложении № 8</w:t>
        </w:r>
      </w:hyperlink>
      <w:r w:rsidRPr="000E6DDC">
        <w:rPr>
          <w:bCs/>
          <w:iCs/>
          <w:spacing w:val="0"/>
          <w:sz w:val="28"/>
          <w:szCs w:val="28"/>
        </w:rPr>
        <w:t xml:space="preserve"> к Административному регламенту.</w:t>
      </w:r>
    </w:p>
    <w:p w:rsidR="00661535" w:rsidRPr="000E6DDC" w:rsidRDefault="00661535" w:rsidP="00661535">
      <w:pPr>
        <w:pStyle w:val="a3"/>
        <w:spacing w:line="240" w:lineRule="auto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Приём и регистрация исполнительного документа (документа,</w:t>
      </w: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отменяющего либо приостанавливающего исполнение требований</w:t>
      </w: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судебного акта) в качестве входящей корреспонденции</w:t>
      </w:r>
    </w:p>
    <w:p w:rsidR="00661535" w:rsidRPr="000E6DDC" w:rsidRDefault="00661535" w:rsidP="00661535">
      <w:pPr>
        <w:pStyle w:val="a3"/>
        <w:spacing w:line="240" w:lineRule="auto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3.3 Исполнительный документ со всеми поступившими приложениями (документ, отменяющий либо приостанавливающий исполнение требований судебного акта), поступивший на исполнение в </w:t>
      </w:r>
      <w:r w:rsidR="00AC7825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>, принимает и регистрирует в качестве входящей корреспонденции в день пос</w:t>
      </w:r>
      <w:r w:rsidR="00AC7825">
        <w:rPr>
          <w:bCs/>
          <w:iCs/>
          <w:spacing w:val="0"/>
          <w:sz w:val="28"/>
          <w:szCs w:val="28"/>
        </w:rPr>
        <w:t>тупления должностное лицо Управления</w:t>
      </w:r>
      <w:r w:rsidRPr="000E6DDC">
        <w:rPr>
          <w:bCs/>
          <w:iCs/>
          <w:spacing w:val="0"/>
          <w:sz w:val="28"/>
          <w:szCs w:val="28"/>
        </w:rPr>
        <w:t xml:space="preserve">, ответственное за учёт и регистрацию входящей корреспонденции </w:t>
      </w:r>
      <w:r w:rsidR="00AC7825">
        <w:rPr>
          <w:bCs/>
          <w:iCs/>
          <w:spacing w:val="0"/>
          <w:sz w:val="28"/>
          <w:szCs w:val="28"/>
        </w:rPr>
        <w:t>Управления</w:t>
      </w:r>
      <w:r w:rsidRPr="000E6DDC">
        <w:rPr>
          <w:bCs/>
          <w:iCs/>
          <w:spacing w:val="0"/>
          <w:sz w:val="28"/>
          <w:szCs w:val="28"/>
        </w:rPr>
        <w:t>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После регистрации исполнительный документ со всеми поступившими приложениями (документ, отменяющий либо приостанавливающий исполнение требований судебного акта) в день поступления передаётся в </w:t>
      </w:r>
      <w:r w:rsidR="00AC7825">
        <w:rPr>
          <w:bCs/>
          <w:iCs/>
          <w:spacing w:val="0"/>
          <w:sz w:val="28"/>
          <w:szCs w:val="28"/>
        </w:rPr>
        <w:t>отдел казначейского исполнения бюджета</w:t>
      </w:r>
      <w:r w:rsidRPr="000E6DDC">
        <w:rPr>
          <w:bCs/>
          <w:iCs/>
          <w:spacing w:val="0"/>
          <w:sz w:val="28"/>
          <w:szCs w:val="28"/>
        </w:rPr>
        <w:t xml:space="preserve"> (далее – </w:t>
      </w:r>
      <w:r w:rsidR="00AC7825">
        <w:rPr>
          <w:bCs/>
          <w:iCs/>
          <w:spacing w:val="0"/>
          <w:sz w:val="28"/>
          <w:szCs w:val="28"/>
        </w:rPr>
        <w:t>казначейский</w:t>
      </w:r>
      <w:r w:rsidRPr="000E6DDC">
        <w:rPr>
          <w:bCs/>
          <w:iCs/>
          <w:spacing w:val="0"/>
          <w:sz w:val="28"/>
          <w:szCs w:val="28"/>
        </w:rPr>
        <w:t xml:space="preserve"> отдел).</w:t>
      </w: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Регистрация исполнительного документа в журнале учёта</w:t>
      </w: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и регистрации исполнительных документов и осуществление правовой</w:t>
      </w: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экспертизы исполнительного документа (документа, отменяющего либо</w:t>
      </w: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приостанавливающего исполнение требований судебного акта)</w:t>
      </w:r>
    </w:p>
    <w:p w:rsidR="00661535" w:rsidRPr="000E6DDC" w:rsidRDefault="00661535" w:rsidP="00661535">
      <w:pPr>
        <w:pStyle w:val="a3"/>
        <w:spacing w:line="240" w:lineRule="auto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3.4. По получении исполнительного документа должностное лицо </w:t>
      </w:r>
      <w:r w:rsidR="00AC7825">
        <w:rPr>
          <w:bCs/>
          <w:iCs/>
          <w:spacing w:val="0"/>
          <w:sz w:val="28"/>
          <w:szCs w:val="28"/>
        </w:rPr>
        <w:t>казначейского</w:t>
      </w:r>
      <w:r w:rsidRPr="000E6DDC">
        <w:rPr>
          <w:bCs/>
          <w:iCs/>
          <w:spacing w:val="0"/>
          <w:sz w:val="28"/>
          <w:szCs w:val="28"/>
        </w:rPr>
        <w:t xml:space="preserve"> отдела, ответственное за учёт и регистрацию исполнительных документов (далее – ответственное должностное лицо </w:t>
      </w:r>
      <w:r w:rsidR="00AC7825">
        <w:rPr>
          <w:bCs/>
          <w:iCs/>
          <w:spacing w:val="0"/>
          <w:sz w:val="28"/>
          <w:szCs w:val="28"/>
        </w:rPr>
        <w:t xml:space="preserve">казначейского </w:t>
      </w:r>
      <w:r w:rsidRPr="000E6DDC">
        <w:rPr>
          <w:bCs/>
          <w:iCs/>
          <w:spacing w:val="0"/>
          <w:sz w:val="28"/>
          <w:szCs w:val="28"/>
        </w:rPr>
        <w:t xml:space="preserve">отдела), в тот же день регистрирует его в Журнале учёта и регистрации исполнительных документов (далее – Журнал) по форме, установленной </w:t>
      </w:r>
      <w:hyperlink r:id="rId11" w:history="1">
        <w:r w:rsidRPr="000E6DDC">
          <w:rPr>
            <w:rStyle w:val="af1"/>
            <w:bCs/>
            <w:iCs/>
            <w:spacing w:val="0"/>
            <w:sz w:val="28"/>
            <w:szCs w:val="28"/>
          </w:rPr>
          <w:t>приложением № 3</w:t>
        </w:r>
      </w:hyperlink>
      <w:r w:rsidRPr="000E6DDC">
        <w:rPr>
          <w:bCs/>
          <w:iCs/>
          <w:spacing w:val="0"/>
          <w:sz w:val="28"/>
          <w:szCs w:val="28"/>
        </w:rPr>
        <w:t xml:space="preserve"> к Административному регламенту.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Каждый исполнительный документ регистрируется в Журнале отдельно, по мере поступления в </w:t>
      </w:r>
      <w:r w:rsidR="00AC7825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>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3.5. Ответственное должностное лицо </w:t>
      </w:r>
      <w:r w:rsidR="00AC7825">
        <w:rPr>
          <w:bCs/>
          <w:iCs/>
          <w:spacing w:val="0"/>
          <w:sz w:val="28"/>
          <w:szCs w:val="28"/>
        </w:rPr>
        <w:t>казначейског</w:t>
      </w:r>
      <w:r w:rsidRPr="000E6DDC">
        <w:rPr>
          <w:bCs/>
          <w:iCs/>
          <w:spacing w:val="0"/>
          <w:sz w:val="28"/>
          <w:szCs w:val="28"/>
        </w:rPr>
        <w:t xml:space="preserve">о отдела в день </w:t>
      </w:r>
      <w:r w:rsidRPr="000E6DDC">
        <w:rPr>
          <w:bCs/>
          <w:iCs/>
          <w:spacing w:val="0"/>
          <w:sz w:val="28"/>
          <w:szCs w:val="28"/>
        </w:rPr>
        <w:lastRenderedPageBreak/>
        <w:t xml:space="preserve">предъявления исполнительного документа (документа, отменяющего либо приостанавливающего исполнение требований судебного акта) в </w:t>
      </w:r>
      <w:r w:rsidR="00AC7825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 xml:space="preserve"> проверяет: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– полноту документов, представленных с исполнительным документом в соответствии с пунктом 2 статьи 242</w:t>
      </w:r>
      <w:r w:rsidRPr="000E6DDC">
        <w:rPr>
          <w:bCs/>
          <w:iCs/>
          <w:spacing w:val="0"/>
          <w:sz w:val="28"/>
          <w:szCs w:val="28"/>
          <w:vertAlign w:val="superscript"/>
        </w:rPr>
        <w:t xml:space="preserve">1 </w:t>
      </w:r>
      <w:r w:rsidRPr="000E6DDC">
        <w:rPr>
          <w:bCs/>
          <w:iCs/>
          <w:spacing w:val="0"/>
          <w:sz w:val="28"/>
          <w:szCs w:val="28"/>
        </w:rPr>
        <w:t>Кодекса;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– соответствие исполнительного документа и иных документов, связанных с его исполнением, (документа, отменяющего либо приостанавливающего исполнение требований судебного акта) требованиям, установленным Гражданским процессуальным кодексом Российской Федерации, Арбитражным процессуальным кодексом Российской Федерации и Федеральным законом от 02.10.2007 № 229-ФЗ «Об исполнительном производстве»;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– соответствие исполнительного документа установленным законодательством Российской Федерации требованиям, предъявляемым к срокам предъявления исполнительных документов, перерыву срока предъявления исполнительных документов, восстановлению пропущенного срока предъявления исполнительных документов;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– соответствие наименования должника по исполнительному документу его наименованию как получателя средств </w:t>
      </w:r>
      <w:r w:rsidR="00AC7825">
        <w:rPr>
          <w:bCs/>
          <w:iCs/>
          <w:spacing w:val="0"/>
          <w:sz w:val="28"/>
          <w:szCs w:val="28"/>
        </w:rPr>
        <w:t>местного</w:t>
      </w:r>
      <w:r w:rsidRPr="000E6DDC">
        <w:rPr>
          <w:bCs/>
          <w:iCs/>
          <w:spacing w:val="0"/>
          <w:sz w:val="28"/>
          <w:szCs w:val="28"/>
        </w:rPr>
        <w:t xml:space="preserve"> бюджета, которому открыты лицевые счета в </w:t>
      </w:r>
      <w:r w:rsidR="00AC7825">
        <w:rPr>
          <w:bCs/>
          <w:iCs/>
          <w:spacing w:val="0"/>
          <w:sz w:val="28"/>
          <w:szCs w:val="28"/>
        </w:rPr>
        <w:t>Управлении</w:t>
      </w:r>
      <w:r w:rsidRPr="000E6DDC">
        <w:rPr>
          <w:bCs/>
          <w:iCs/>
          <w:spacing w:val="0"/>
          <w:sz w:val="28"/>
          <w:szCs w:val="28"/>
        </w:rPr>
        <w:t>.</w:t>
      </w: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Возврат взыскателю либо в суд</w:t>
      </w: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исполнительного документа без исполнения</w:t>
      </w:r>
    </w:p>
    <w:p w:rsidR="00661535" w:rsidRPr="000E6DDC" w:rsidRDefault="00661535" w:rsidP="00661535">
      <w:pPr>
        <w:pStyle w:val="a3"/>
        <w:spacing w:line="240" w:lineRule="auto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3.6. При наличии оснований, указанных в пункте 2.11 Административного регламента, ответственное должностное лицо </w:t>
      </w:r>
      <w:r w:rsidR="00AC7825">
        <w:rPr>
          <w:bCs/>
          <w:iCs/>
          <w:spacing w:val="0"/>
          <w:sz w:val="28"/>
          <w:szCs w:val="28"/>
        </w:rPr>
        <w:t>казначейского</w:t>
      </w:r>
      <w:r w:rsidRPr="000E6DDC">
        <w:rPr>
          <w:bCs/>
          <w:iCs/>
          <w:spacing w:val="0"/>
          <w:sz w:val="28"/>
          <w:szCs w:val="28"/>
        </w:rPr>
        <w:t xml:space="preserve"> отдела готовит проект уведомления о возврате исполнительного документа по форме, установленной </w:t>
      </w:r>
      <w:hyperlink r:id="rId12" w:history="1">
        <w:r w:rsidRPr="000E6DDC">
          <w:rPr>
            <w:rStyle w:val="af1"/>
            <w:bCs/>
            <w:iCs/>
            <w:spacing w:val="0"/>
            <w:sz w:val="28"/>
            <w:szCs w:val="28"/>
          </w:rPr>
          <w:t>приложением № 6</w:t>
        </w:r>
      </w:hyperlink>
      <w:r w:rsidRPr="000E6DDC">
        <w:rPr>
          <w:bCs/>
          <w:iCs/>
          <w:spacing w:val="0"/>
          <w:sz w:val="28"/>
          <w:szCs w:val="28"/>
        </w:rPr>
        <w:t xml:space="preserve"> к Административному регламенту, и обеспечивает его возврат со всеми поступившими приложениями взыскателю или в суд в течение пяти рабочих дней со дня его поступления в </w:t>
      </w:r>
      <w:r w:rsidR="00AC7825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 xml:space="preserve"> с указанием причин возврата.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3.7. Возврат взыскателю исполнительного документа с приложениями осуществляется заказным письмом с уведомлением о доставке. Исполнительный документ может быть возвращён взыскателю лично под подпись по предъявлении им документа, удостоверяющего личность, либо его представителю на основании надлежащим образом оформленной доверенности.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В случае невозможности осуществить возврат исполнительного документа взыскателю (в связи выбытием адресата, неполучением документов по иным причинам, не зависящим от </w:t>
      </w:r>
      <w:r w:rsidR="00AC7825">
        <w:rPr>
          <w:bCs/>
          <w:iCs/>
          <w:spacing w:val="0"/>
          <w:sz w:val="28"/>
          <w:szCs w:val="28"/>
        </w:rPr>
        <w:t>Управления</w:t>
      </w:r>
      <w:r w:rsidRPr="000E6DDC">
        <w:rPr>
          <w:bCs/>
          <w:iCs/>
          <w:spacing w:val="0"/>
          <w:sz w:val="28"/>
          <w:szCs w:val="28"/>
        </w:rPr>
        <w:t>) исполнительный документ с приложениями возвращается в суд, выдавший этот документ.</w:t>
      </w: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Исполнение исполнительных</w:t>
      </w:r>
    </w:p>
    <w:p w:rsidR="001C6B95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документов о взыскании с казны </w:t>
      </w:r>
    </w:p>
    <w:p w:rsidR="00661535" w:rsidRPr="000E6DDC" w:rsidRDefault="001C6B9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  <w:r>
        <w:rPr>
          <w:bCs/>
          <w:iCs/>
          <w:spacing w:val="0"/>
          <w:sz w:val="28"/>
          <w:szCs w:val="28"/>
        </w:rPr>
        <w:t>муниципального образования «Инзенский район»</w:t>
      </w:r>
    </w:p>
    <w:p w:rsidR="00661535" w:rsidRPr="000E6DDC" w:rsidRDefault="00661535" w:rsidP="00661535">
      <w:pPr>
        <w:pStyle w:val="a3"/>
        <w:spacing w:line="240" w:lineRule="auto"/>
        <w:ind w:firstLine="709"/>
        <w:rPr>
          <w:bCs/>
          <w:iCs/>
          <w:spacing w:val="0"/>
          <w:sz w:val="28"/>
          <w:szCs w:val="28"/>
        </w:rPr>
      </w:pPr>
    </w:p>
    <w:p w:rsidR="00E411A2" w:rsidRDefault="00661535" w:rsidP="00134629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lastRenderedPageBreak/>
        <w:t>3.8.</w:t>
      </w:r>
      <w:r w:rsidR="00134629">
        <w:rPr>
          <w:bCs/>
          <w:iCs/>
          <w:spacing w:val="0"/>
          <w:sz w:val="28"/>
          <w:szCs w:val="28"/>
        </w:rPr>
        <w:t xml:space="preserve"> </w:t>
      </w:r>
      <w:r w:rsidR="00134629" w:rsidRPr="000E6DDC">
        <w:rPr>
          <w:bCs/>
          <w:iCs/>
          <w:spacing w:val="0"/>
          <w:sz w:val="28"/>
          <w:szCs w:val="28"/>
        </w:rPr>
        <w:t xml:space="preserve">При отсутствии оснований для возврата взыскателю либо в суд исполнительного документа о взыскании с казны </w:t>
      </w:r>
      <w:r w:rsidR="003A58F5">
        <w:rPr>
          <w:bCs/>
          <w:iCs/>
          <w:spacing w:val="0"/>
          <w:sz w:val="28"/>
          <w:szCs w:val="28"/>
        </w:rPr>
        <w:t>муниципального образования «Инзенский район»</w:t>
      </w:r>
      <w:r w:rsidR="00134629">
        <w:rPr>
          <w:bCs/>
          <w:iCs/>
          <w:spacing w:val="0"/>
          <w:sz w:val="28"/>
          <w:szCs w:val="28"/>
        </w:rPr>
        <w:t xml:space="preserve"> </w:t>
      </w:r>
      <w:r w:rsidR="00134629" w:rsidRPr="000E6DDC">
        <w:rPr>
          <w:bCs/>
          <w:iCs/>
          <w:spacing w:val="0"/>
          <w:sz w:val="28"/>
          <w:szCs w:val="28"/>
        </w:rPr>
        <w:t xml:space="preserve">без исполнения ответственное должностное лицо </w:t>
      </w:r>
      <w:r w:rsidR="003A58F5">
        <w:rPr>
          <w:bCs/>
          <w:iCs/>
          <w:spacing w:val="0"/>
          <w:sz w:val="28"/>
          <w:szCs w:val="28"/>
        </w:rPr>
        <w:t>казначейского</w:t>
      </w:r>
      <w:r w:rsidR="00134629" w:rsidRPr="000E6DDC">
        <w:rPr>
          <w:bCs/>
          <w:iCs/>
          <w:spacing w:val="0"/>
          <w:sz w:val="28"/>
          <w:szCs w:val="28"/>
        </w:rPr>
        <w:t xml:space="preserve"> отдела не позднее </w:t>
      </w:r>
      <w:r w:rsidR="00E411A2">
        <w:rPr>
          <w:bCs/>
          <w:iCs/>
          <w:spacing w:val="0"/>
          <w:sz w:val="28"/>
          <w:szCs w:val="28"/>
        </w:rPr>
        <w:t>пяти</w:t>
      </w:r>
      <w:r w:rsidR="00134629" w:rsidRPr="000E6DDC">
        <w:rPr>
          <w:bCs/>
          <w:iCs/>
          <w:spacing w:val="0"/>
          <w:sz w:val="28"/>
          <w:szCs w:val="28"/>
        </w:rPr>
        <w:t xml:space="preserve"> рабоч</w:t>
      </w:r>
      <w:r w:rsidR="00E411A2">
        <w:rPr>
          <w:bCs/>
          <w:iCs/>
          <w:spacing w:val="0"/>
          <w:sz w:val="28"/>
          <w:szCs w:val="28"/>
        </w:rPr>
        <w:t>их</w:t>
      </w:r>
      <w:r w:rsidR="00134629" w:rsidRPr="000E6DDC">
        <w:rPr>
          <w:bCs/>
          <w:iCs/>
          <w:spacing w:val="0"/>
          <w:sz w:val="28"/>
          <w:szCs w:val="28"/>
        </w:rPr>
        <w:t xml:space="preserve"> дн</w:t>
      </w:r>
      <w:r w:rsidR="00E411A2">
        <w:rPr>
          <w:bCs/>
          <w:iCs/>
          <w:spacing w:val="0"/>
          <w:sz w:val="28"/>
          <w:szCs w:val="28"/>
        </w:rPr>
        <w:t>ей</w:t>
      </w:r>
      <w:r w:rsidR="00134629" w:rsidRPr="000E6DDC">
        <w:rPr>
          <w:bCs/>
          <w:iCs/>
          <w:spacing w:val="0"/>
          <w:sz w:val="28"/>
          <w:szCs w:val="28"/>
        </w:rPr>
        <w:t xml:space="preserve"> после его предъявления в </w:t>
      </w:r>
      <w:r w:rsidR="003A58F5">
        <w:rPr>
          <w:bCs/>
          <w:iCs/>
          <w:spacing w:val="0"/>
          <w:sz w:val="28"/>
          <w:szCs w:val="28"/>
        </w:rPr>
        <w:t>Управление</w:t>
      </w:r>
      <w:r w:rsidR="00134629" w:rsidRPr="000E6DDC">
        <w:rPr>
          <w:bCs/>
          <w:iCs/>
          <w:spacing w:val="0"/>
          <w:sz w:val="28"/>
          <w:szCs w:val="28"/>
        </w:rPr>
        <w:t xml:space="preserve"> формирует в автоматизированной системе «</w:t>
      </w:r>
      <w:r w:rsidR="00E411A2">
        <w:rPr>
          <w:bCs/>
          <w:iCs/>
          <w:spacing w:val="0"/>
          <w:sz w:val="28"/>
          <w:szCs w:val="28"/>
        </w:rPr>
        <w:t>БИС-Исполнение</w:t>
      </w:r>
      <w:r w:rsidR="00134629" w:rsidRPr="000E6DDC">
        <w:rPr>
          <w:bCs/>
          <w:iCs/>
          <w:spacing w:val="0"/>
          <w:sz w:val="28"/>
          <w:szCs w:val="28"/>
        </w:rPr>
        <w:t xml:space="preserve">» </w:t>
      </w:r>
      <w:r w:rsidR="00E411A2">
        <w:rPr>
          <w:bCs/>
          <w:iCs/>
          <w:spacing w:val="0"/>
          <w:sz w:val="28"/>
          <w:szCs w:val="28"/>
        </w:rPr>
        <w:t>платёжный документ</w:t>
      </w:r>
      <w:r w:rsidR="00134629" w:rsidRPr="000E6DDC">
        <w:rPr>
          <w:bCs/>
          <w:iCs/>
          <w:spacing w:val="0"/>
          <w:sz w:val="28"/>
          <w:szCs w:val="28"/>
        </w:rPr>
        <w:t xml:space="preserve"> на оплату расходов в целях его исполнения</w:t>
      </w:r>
      <w:r w:rsidR="00E411A2">
        <w:rPr>
          <w:bCs/>
          <w:iCs/>
          <w:spacing w:val="0"/>
          <w:sz w:val="28"/>
          <w:szCs w:val="28"/>
        </w:rPr>
        <w:t>.</w:t>
      </w:r>
    </w:p>
    <w:p w:rsidR="00134629" w:rsidRPr="000E6DDC" w:rsidRDefault="00134629" w:rsidP="00134629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При исполнении исполнительного документа о взыскании с казны </w:t>
      </w:r>
      <w:r w:rsidR="00E411A2">
        <w:rPr>
          <w:bCs/>
          <w:iCs/>
          <w:spacing w:val="0"/>
          <w:sz w:val="28"/>
          <w:szCs w:val="28"/>
        </w:rPr>
        <w:t>муниципального образования «Инзенский район»</w:t>
      </w:r>
      <w:r w:rsidRPr="000E6DDC">
        <w:rPr>
          <w:bCs/>
          <w:iCs/>
          <w:spacing w:val="0"/>
          <w:sz w:val="28"/>
          <w:szCs w:val="28"/>
        </w:rPr>
        <w:t xml:space="preserve"> в объёме, превышающем ассигнования, утверждённые </w:t>
      </w:r>
      <w:r w:rsidR="008850A7">
        <w:rPr>
          <w:bCs/>
          <w:iCs/>
          <w:spacing w:val="0"/>
          <w:sz w:val="28"/>
          <w:szCs w:val="28"/>
        </w:rPr>
        <w:t>решением Совета депутатов муниципального образования «Инзенский район»</w:t>
      </w:r>
      <w:r w:rsidRPr="000E6DDC">
        <w:rPr>
          <w:bCs/>
          <w:iCs/>
          <w:spacing w:val="0"/>
          <w:sz w:val="28"/>
          <w:szCs w:val="28"/>
        </w:rPr>
        <w:t xml:space="preserve"> о бюджете</w:t>
      </w:r>
      <w:r w:rsidR="008850A7">
        <w:rPr>
          <w:bCs/>
          <w:iCs/>
          <w:spacing w:val="0"/>
          <w:sz w:val="28"/>
          <w:szCs w:val="28"/>
        </w:rPr>
        <w:t xml:space="preserve"> муниципального образования «Инзенский район»</w:t>
      </w:r>
      <w:r w:rsidRPr="000E6DDC">
        <w:rPr>
          <w:bCs/>
          <w:iCs/>
          <w:spacing w:val="0"/>
          <w:sz w:val="28"/>
          <w:szCs w:val="28"/>
        </w:rPr>
        <w:t xml:space="preserve"> на эти цели, начальник отдела </w:t>
      </w:r>
      <w:r w:rsidR="008850A7">
        <w:rPr>
          <w:bCs/>
          <w:iCs/>
          <w:spacing w:val="0"/>
          <w:sz w:val="28"/>
          <w:szCs w:val="28"/>
        </w:rPr>
        <w:t>казначейского исполнения бюджета</w:t>
      </w:r>
      <w:r w:rsidRPr="000E6DDC">
        <w:rPr>
          <w:bCs/>
          <w:iCs/>
          <w:spacing w:val="0"/>
          <w:sz w:val="28"/>
          <w:szCs w:val="28"/>
        </w:rPr>
        <w:t xml:space="preserve"> вносит в установленном порядке предложения по внесению изменений в соответствующие показатели сводной бюджетной росписи бюджета</w:t>
      </w:r>
      <w:r w:rsidR="008850A7">
        <w:rPr>
          <w:bCs/>
          <w:iCs/>
          <w:spacing w:val="0"/>
          <w:sz w:val="28"/>
          <w:szCs w:val="28"/>
        </w:rPr>
        <w:t xml:space="preserve"> муниципального образования «Инзенкий район»</w:t>
      </w:r>
      <w:r w:rsidRPr="000E6DDC">
        <w:rPr>
          <w:bCs/>
          <w:iCs/>
          <w:spacing w:val="0"/>
          <w:sz w:val="28"/>
          <w:szCs w:val="28"/>
        </w:rPr>
        <w:t>.</w:t>
      </w:r>
    </w:p>
    <w:p w:rsidR="008850A7" w:rsidRDefault="00134629" w:rsidP="00134629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3.</w:t>
      </w:r>
      <w:r w:rsidR="008850A7">
        <w:rPr>
          <w:bCs/>
          <w:iCs/>
          <w:spacing w:val="0"/>
          <w:sz w:val="28"/>
          <w:szCs w:val="28"/>
        </w:rPr>
        <w:t>9</w:t>
      </w:r>
      <w:r w:rsidRPr="000E6DDC">
        <w:rPr>
          <w:bCs/>
          <w:iCs/>
          <w:spacing w:val="0"/>
          <w:sz w:val="28"/>
          <w:szCs w:val="28"/>
        </w:rPr>
        <w:t xml:space="preserve">. Должностное лицо </w:t>
      </w:r>
      <w:r w:rsidR="008850A7">
        <w:rPr>
          <w:bCs/>
          <w:iCs/>
          <w:spacing w:val="0"/>
          <w:sz w:val="28"/>
          <w:szCs w:val="28"/>
        </w:rPr>
        <w:t xml:space="preserve">казначейского </w:t>
      </w:r>
      <w:r w:rsidRPr="000E6DDC">
        <w:rPr>
          <w:bCs/>
          <w:iCs/>
          <w:spacing w:val="0"/>
          <w:sz w:val="28"/>
          <w:szCs w:val="28"/>
        </w:rPr>
        <w:t>отдела, ответственное за осуществление расходов бюджета по исполнению судебных актов, не позднее следующего рабочего дня после формирования в автоматизированной системе «</w:t>
      </w:r>
      <w:r w:rsidR="008850A7">
        <w:rPr>
          <w:bCs/>
          <w:iCs/>
          <w:spacing w:val="0"/>
          <w:sz w:val="28"/>
          <w:szCs w:val="28"/>
        </w:rPr>
        <w:t>БИС-Исполнение»</w:t>
      </w:r>
      <w:r w:rsidRPr="000E6DDC">
        <w:rPr>
          <w:bCs/>
          <w:iCs/>
          <w:spacing w:val="0"/>
          <w:sz w:val="28"/>
          <w:szCs w:val="28"/>
        </w:rPr>
        <w:t xml:space="preserve"> </w:t>
      </w:r>
      <w:r w:rsidR="008850A7">
        <w:rPr>
          <w:bCs/>
          <w:iCs/>
          <w:spacing w:val="0"/>
          <w:sz w:val="28"/>
          <w:szCs w:val="28"/>
        </w:rPr>
        <w:t>платёжного документа</w:t>
      </w:r>
      <w:r w:rsidRPr="000E6DDC">
        <w:rPr>
          <w:bCs/>
          <w:iCs/>
          <w:spacing w:val="0"/>
          <w:sz w:val="28"/>
          <w:szCs w:val="28"/>
        </w:rPr>
        <w:t xml:space="preserve"> на оплату расходов по исполнению исполнительного документа о взыскании с казны </w:t>
      </w:r>
      <w:r w:rsidR="008850A7">
        <w:rPr>
          <w:bCs/>
          <w:iCs/>
          <w:spacing w:val="0"/>
          <w:sz w:val="28"/>
          <w:szCs w:val="28"/>
        </w:rPr>
        <w:t>муниципального образования «Инзенский район»</w:t>
      </w:r>
      <w:r w:rsidRPr="000E6DDC">
        <w:rPr>
          <w:bCs/>
          <w:iCs/>
          <w:spacing w:val="0"/>
          <w:sz w:val="28"/>
          <w:szCs w:val="28"/>
        </w:rPr>
        <w:t xml:space="preserve"> санкционирует исполнение содержащихся в нём требований за счёт ассигнований, предусмотренных на эти цели </w:t>
      </w:r>
      <w:r w:rsidR="008850A7">
        <w:rPr>
          <w:bCs/>
          <w:iCs/>
          <w:spacing w:val="0"/>
          <w:sz w:val="28"/>
          <w:szCs w:val="28"/>
        </w:rPr>
        <w:t>решением Совета депутатов муниципального образования «Инзенский район» о</w:t>
      </w:r>
      <w:r w:rsidRPr="000E6DDC">
        <w:rPr>
          <w:bCs/>
          <w:iCs/>
          <w:spacing w:val="0"/>
          <w:sz w:val="28"/>
          <w:szCs w:val="28"/>
        </w:rPr>
        <w:t xml:space="preserve"> бюджете</w:t>
      </w:r>
      <w:r w:rsidR="008850A7">
        <w:rPr>
          <w:bCs/>
          <w:iCs/>
          <w:spacing w:val="0"/>
          <w:sz w:val="28"/>
          <w:szCs w:val="28"/>
        </w:rPr>
        <w:t xml:space="preserve"> муниципального образования «Инзенский район».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3.1</w:t>
      </w:r>
      <w:r w:rsidR="008850A7">
        <w:rPr>
          <w:bCs/>
          <w:iCs/>
          <w:spacing w:val="0"/>
          <w:sz w:val="28"/>
          <w:szCs w:val="28"/>
        </w:rPr>
        <w:t>0</w:t>
      </w:r>
      <w:r w:rsidRPr="000E6DDC">
        <w:rPr>
          <w:bCs/>
          <w:iCs/>
          <w:spacing w:val="0"/>
          <w:sz w:val="28"/>
          <w:szCs w:val="28"/>
        </w:rPr>
        <w:t xml:space="preserve">. При исполнении требований, содержащихся в исполнительном документе о взыскании с казны </w:t>
      </w:r>
      <w:r w:rsidR="00FD1343">
        <w:rPr>
          <w:bCs/>
          <w:iCs/>
          <w:spacing w:val="0"/>
          <w:sz w:val="28"/>
          <w:szCs w:val="28"/>
        </w:rPr>
        <w:t>муниципального образования «</w:t>
      </w:r>
      <w:r w:rsidR="008850A7">
        <w:rPr>
          <w:bCs/>
          <w:iCs/>
          <w:spacing w:val="0"/>
          <w:sz w:val="28"/>
          <w:szCs w:val="28"/>
        </w:rPr>
        <w:t>Инзенский район»</w:t>
      </w:r>
      <w:r w:rsidRPr="000E6DDC">
        <w:rPr>
          <w:bCs/>
          <w:iCs/>
          <w:spacing w:val="0"/>
          <w:sz w:val="28"/>
          <w:szCs w:val="28"/>
        </w:rPr>
        <w:t xml:space="preserve">, ответственным должностным лицом </w:t>
      </w:r>
      <w:r w:rsidR="008850A7">
        <w:rPr>
          <w:bCs/>
          <w:iCs/>
          <w:spacing w:val="0"/>
          <w:sz w:val="28"/>
          <w:szCs w:val="28"/>
        </w:rPr>
        <w:t xml:space="preserve">казначейского </w:t>
      </w:r>
      <w:r w:rsidRPr="000E6DDC">
        <w:rPr>
          <w:bCs/>
          <w:iCs/>
          <w:spacing w:val="0"/>
          <w:sz w:val="28"/>
          <w:szCs w:val="28"/>
        </w:rPr>
        <w:t xml:space="preserve">отдела на этом исполнительном документе проставляется отметка с указанием номера и даты платёжного поручения и суммы взысканных средств. Отметка оформляется двумя подписями должностных лиц </w:t>
      </w:r>
      <w:r w:rsidR="008850A7">
        <w:rPr>
          <w:bCs/>
          <w:iCs/>
          <w:spacing w:val="0"/>
          <w:sz w:val="28"/>
          <w:szCs w:val="28"/>
        </w:rPr>
        <w:t>Управления</w:t>
      </w:r>
      <w:r w:rsidRPr="000E6DDC">
        <w:rPr>
          <w:bCs/>
          <w:iCs/>
          <w:spacing w:val="0"/>
          <w:sz w:val="28"/>
          <w:szCs w:val="28"/>
        </w:rPr>
        <w:t xml:space="preserve">, наделённых в соответствии с правовым актом </w:t>
      </w:r>
      <w:r w:rsidR="008850A7">
        <w:rPr>
          <w:bCs/>
          <w:iCs/>
          <w:spacing w:val="0"/>
          <w:sz w:val="28"/>
          <w:szCs w:val="28"/>
        </w:rPr>
        <w:t>Управления</w:t>
      </w:r>
      <w:r w:rsidRPr="000E6DDC">
        <w:rPr>
          <w:bCs/>
          <w:iCs/>
          <w:spacing w:val="0"/>
          <w:sz w:val="28"/>
          <w:szCs w:val="28"/>
        </w:rPr>
        <w:t xml:space="preserve"> соответственно правом первой и второй подписи денежных и расчётных документов, и скрепляется печатью </w:t>
      </w:r>
      <w:r w:rsidR="008850A7">
        <w:rPr>
          <w:bCs/>
          <w:iCs/>
          <w:spacing w:val="0"/>
          <w:sz w:val="28"/>
          <w:szCs w:val="28"/>
        </w:rPr>
        <w:t>Упр</w:t>
      </w:r>
      <w:r w:rsidR="00F52F3C">
        <w:rPr>
          <w:bCs/>
          <w:iCs/>
          <w:spacing w:val="0"/>
          <w:sz w:val="28"/>
          <w:szCs w:val="28"/>
        </w:rPr>
        <w:t>а</w:t>
      </w:r>
      <w:r w:rsidR="008850A7">
        <w:rPr>
          <w:bCs/>
          <w:iCs/>
          <w:spacing w:val="0"/>
          <w:sz w:val="28"/>
          <w:szCs w:val="28"/>
        </w:rPr>
        <w:t>вления</w:t>
      </w:r>
      <w:r w:rsidRPr="000E6DDC">
        <w:rPr>
          <w:bCs/>
          <w:iCs/>
          <w:spacing w:val="0"/>
          <w:sz w:val="28"/>
          <w:szCs w:val="28"/>
        </w:rPr>
        <w:t>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Заявление взыскателя, а также копии исполнительного документа о взыскании с казны </w:t>
      </w:r>
      <w:r w:rsidR="00F52F3C">
        <w:rPr>
          <w:bCs/>
          <w:iCs/>
          <w:spacing w:val="0"/>
          <w:sz w:val="28"/>
          <w:szCs w:val="28"/>
        </w:rPr>
        <w:t>муниципального образования «Инзенский район»</w:t>
      </w:r>
      <w:r w:rsidRPr="000E6DDC">
        <w:rPr>
          <w:bCs/>
          <w:iCs/>
          <w:spacing w:val="0"/>
          <w:sz w:val="28"/>
          <w:szCs w:val="28"/>
        </w:rPr>
        <w:t xml:space="preserve"> и судебного акта передаются должностным лицом </w:t>
      </w:r>
      <w:r w:rsidR="00F52F3C">
        <w:rPr>
          <w:bCs/>
          <w:iCs/>
          <w:spacing w:val="0"/>
          <w:sz w:val="28"/>
          <w:szCs w:val="28"/>
        </w:rPr>
        <w:t xml:space="preserve">казначейского </w:t>
      </w:r>
      <w:r w:rsidR="00CC384E">
        <w:rPr>
          <w:bCs/>
          <w:iCs/>
          <w:spacing w:val="0"/>
          <w:sz w:val="28"/>
          <w:szCs w:val="28"/>
        </w:rPr>
        <w:t xml:space="preserve">отдела </w:t>
      </w:r>
      <w:r w:rsidRPr="000E6DDC">
        <w:rPr>
          <w:bCs/>
          <w:iCs/>
          <w:spacing w:val="0"/>
          <w:sz w:val="28"/>
          <w:szCs w:val="28"/>
        </w:rPr>
        <w:t>для хранения в установленном законодательством об архивном деле порядке.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3.1</w:t>
      </w:r>
      <w:r w:rsidR="00F52F3C">
        <w:rPr>
          <w:bCs/>
          <w:iCs/>
          <w:spacing w:val="0"/>
          <w:sz w:val="28"/>
          <w:szCs w:val="28"/>
        </w:rPr>
        <w:t>1</w:t>
      </w:r>
      <w:r w:rsidRPr="000E6DDC">
        <w:rPr>
          <w:bCs/>
          <w:iCs/>
          <w:spacing w:val="0"/>
          <w:sz w:val="28"/>
          <w:szCs w:val="28"/>
        </w:rPr>
        <w:t>. П</w:t>
      </w:r>
      <w:r w:rsidR="00F52F3C">
        <w:rPr>
          <w:bCs/>
          <w:iCs/>
          <w:spacing w:val="0"/>
          <w:sz w:val="28"/>
          <w:szCs w:val="28"/>
        </w:rPr>
        <w:t>ри</w:t>
      </w:r>
      <w:r w:rsidRPr="000E6DDC">
        <w:rPr>
          <w:bCs/>
          <w:iCs/>
          <w:spacing w:val="0"/>
          <w:sz w:val="28"/>
          <w:szCs w:val="28"/>
        </w:rPr>
        <w:t xml:space="preserve">  исполнен</w:t>
      </w:r>
      <w:r w:rsidR="00F52F3C">
        <w:rPr>
          <w:bCs/>
          <w:iCs/>
          <w:spacing w:val="0"/>
          <w:sz w:val="28"/>
          <w:szCs w:val="28"/>
        </w:rPr>
        <w:t>ии</w:t>
      </w:r>
      <w:r w:rsidRPr="000E6DDC">
        <w:rPr>
          <w:bCs/>
          <w:iCs/>
          <w:spacing w:val="0"/>
          <w:sz w:val="28"/>
          <w:szCs w:val="28"/>
        </w:rPr>
        <w:t xml:space="preserve"> исполнительного документа о взыскании с казны </w:t>
      </w:r>
      <w:r w:rsidR="00F52F3C">
        <w:rPr>
          <w:bCs/>
          <w:iCs/>
          <w:spacing w:val="0"/>
          <w:sz w:val="28"/>
          <w:szCs w:val="28"/>
        </w:rPr>
        <w:t>муниципального образования «Инзенский район»</w:t>
      </w:r>
      <w:r w:rsidRPr="000E6DDC">
        <w:rPr>
          <w:bCs/>
          <w:iCs/>
          <w:spacing w:val="0"/>
          <w:sz w:val="28"/>
          <w:szCs w:val="28"/>
        </w:rPr>
        <w:t xml:space="preserve"> ответственное должностное лицо </w:t>
      </w:r>
      <w:r w:rsidR="00F52F3C">
        <w:rPr>
          <w:bCs/>
          <w:iCs/>
          <w:spacing w:val="0"/>
          <w:sz w:val="28"/>
          <w:szCs w:val="28"/>
        </w:rPr>
        <w:t>казначейского</w:t>
      </w:r>
      <w:r w:rsidRPr="000E6DDC">
        <w:rPr>
          <w:bCs/>
          <w:iCs/>
          <w:spacing w:val="0"/>
          <w:sz w:val="28"/>
          <w:szCs w:val="28"/>
        </w:rPr>
        <w:t xml:space="preserve"> отдела производит в Журнале отметку об исполнении содержащихся в нём требований и обеспечивает направление исполнительного документа о взыскании с казны </w:t>
      </w:r>
      <w:r w:rsidR="00F52F3C">
        <w:rPr>
          <w:bCs/>
          <w:iCs/>
          <w:spacing w:val="0"/>
          <w:sz w:val="28"/>
          <w:szCs w:val="28"/>
        </w:rPr>
        <w:t>муниципального образования «Инзенский район»</w:t>
      </w:r>
      <w:r w:rsidRPr="000E6DDC">
        <w:rPr>
          <w:bCs/>
          <w:iCs/>
          <w:spacing w:val="0"/>
          <w:sz w:val="28"/>
          <w:szCs w:val="28"/>
        </w:rPr>
        <w:t xml:space="preserve"> в суд, выдавший этот документ.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3.1</w:t>
      </w:r>
      <w:r w:rsidR="00711CAD">
        <w:rPr>
          <w:bCs/>
          <w:iCs/>
          <w:spacing w:val="0"/>
          <w:sz w:val="28"/>
          <w:szCs w:val="28"/>
        </w:rPr>
        <w:t>2</w:t>
      </w:r>
      <w:r w:rsidRPr="000E6DDC">
        <w:rPr>
          <w:bCs/>
          <w:iCs/>
          <w:spacing w:val="0"/>
          <w:sz w:val="28"/>
          <w:szCs w:val="28"/>
        </w:rPr>
        <w:t>. Контроль за соблюдением установленного пунктом 6 статьи 242</w:t>
      </w:r>
      <w:r w:rsidRPr="000E6DDC">
        <w:rPr>
          <w:bCs/>
          <w:iCs/>
          <w:spacing w:val="0"/>
          <w:sz w:val="28"/>
          <w:szCs w:val="28"/>
          <w:vertAlign w:val="superscript"/>
        </w:rPr>
        <w:t>2</w:t>
      </w:r>
      <w:r w:rsidRPr="000E6DDC">
        <w:rPr>
          <w:bCs/>
          <w:iCs/>
          <w:spacing w:val="0"/>
          <w:sz w:val="28"/>
          <w:szCs w:val="28"/>
        </w:rPr>
        <w:t xml:space="preserve"> Кодекса трёхмесячного срока исполнения исполнительных документов о взыскании с казны </w:t>
      </w:r>
      <w:r w:rsidR="00F52F3C">
        <w:rPr>
          <w:bCs/>
          <w:iCs/>
          <w:spacing w:val="0"/>
          <w:sz w:val="28"/>
          <w:szCs w:val="28"/>
        </w:rPr>
        <w:t>муниципального образования «Инзенский район»</w:t>
      </w:r>
      <w:r w:rsidRPr="000E6DDC">
        <w:rPr>
          <w:bCs/>
          <w:iCs/>
          <w:spacing w:val="0"/>
          <w:sz w:val="28"/>
          <w:szCs w:val="28"/>
        </w:rPr>
        <w:t xml:space="preserve"> осуществляется </w:t>
      </w:r>
      <w:r w:rsidR="001C6B95">
        <w:rPr>
          <w:bCs/>
          <w:iCs/>
          <w:spacing w:val="0"/>
          <w:sz w:val="28"/>
          <w:szCs w:val="28"/>
        </w:rPr>
        <w:t xml:space="preserve">казначейским </w:t>
      </w:r>
      <w:r w:rsidRPr="000E6DDC">
        <w:rPr>
          <w:bCs/>
          <w:iCs/>
          <w:spacing w:val="0"/>
          <w:sz w:val="28"/>
          <w:szCs w:val="28"/>
        </w:rPr>
        <w:t>отделом.</w:t>
      </w:r>
    </w:p>
    <w:p w:rsidR="00661535" w:rsidRPr="000E6DDC" w:rsidRDefault="00661535" w:rsidP="00661535">
      <w:pPr>
        <w:pStyle w:val="a3"/>
        <w:spacing w:line="240" w:lineRule="auto"/>
        <w:ind w:firstLine="709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Исполнение исполнительных</w:t>
      </w: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документов о взыскании с бюджетных учреждений</w:t>
      </w:r>
    </w:p>
    <w:p w:rsidR="00661535" w:rsidRPr="000E6DDC" w:rsidRDefault="00661535" w:rsidP="00661535">
      <w:pPr>
        <w:pStyle w:val="a3"/>
        <w:spacing w:line="240" w:lineRule="auto"/>
        <w:ind w:firstLine="709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3.1</w:t>
      </w:r>
      <w:r w:rsidR="00711CAD">
        <w:rPr>
          <w:bCs/>
          <w:iCs/>
          <w:spacing w:val="0"/>
          <w:sz w:val="28"/>
          <w:szCs w:val="28"/>
        </w:rPr>
        <w:t>3</w:t>
      </w:r>
      <w:r w:rsidRPr="000E6DDC">
        <w:rPr>
          <w:bCs/>
          <w:iCs/>
          <w:spacing w:val="0"/>
          <w:sz w:val="28"/>
          <w:szCs w:val="28"/>
        </w:rPr>
        <w:t xml:space="preserve">. При отсутствии оснований для возврата взыскателю исполнительного документа о взыскании с </w:t>
      </w:r>
      <w:r w:rsidR="00F52F3C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 без исполнения ответственное должностное лицо </w:t>
      </w:r>
      <w:r w:rsidR="001F31CE">
        <w:rPr>
          <w:bCs/>
          <w:iCs/>
          <w:spacing w:val="0"/>
          <w:sz w:val="28"/>
          <w:szCs w:val="28"/>
        </w:rPr>
        <w:t>казначейского</w:t>
      </w:r>
      <w:r w:rsidRPr="000E6DDC">
        <w:rPr>
          <w:bCs/>
          <w:iCs/>
          <w:spacing w:val="0"/>
          <w:sz w:val="28"/>
          <w:szCs w:val="28"/>
        </w:rPr>
        <w:t xml:space="preserve"> отдела готовит проект уведомления о поступлении исполнительного документа о взыскании с </w:t>
      </w:r>
      <w:r w:rsidR="00BE1C34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 по форме, установленной </w:t>
      </w:r>
      <w:hyperlink r:id="rId13" w:history="1">
        <w:r w:rsidRPr="000E6DDC">
          <w:rPr>
            <w:rStyle w:val="af1"/>
            <w:bCs/>
            <w:iCs/>
            <w:spacing w:val="0"/>
            <w:sz w:val="28"/>
            <w:szCs w:val="28"/>
          </w:rPr>
          <w:t>приложением № 5</w:t>
        </w:r>
      </w:hyperlink>
      <w:r w:rsidRPr="000E6DDC">
        <w:rPr>
          <w:bCs/>
          <w:iCs/>
          <w:spacing w:val="0"/>
          <w:sz w:val="28"/>
          <w:szCs w:val="28"/>
        </w:rPr>
        <w:t xml:space="preserve"> к Административному регламенту, и обеспечивает его доведение до должника не позднее пяти рабочих дней со дня поступления исполнительного документа о взыскании с </w:t>
      </w:r>
      <w:r w:rsidR="00BE1C34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 в </w:t>
      </w:r>
      <w:r w:rsidR="00BE1C34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 xml:space="preserve"> любым способом, удостоверяющим получение уведомления.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3.1</w:t>
      </w:r>
      <w:r w:rsidR="00BE1C34">
        <w:rPr>
          <w:bCs/>
          <w:iCs/>
          <w:spacing w:val="0"/>
          <w:sz w:val="28"/>
          <w:szCs w:val="28"/>
        </w:rPr>
        <w:t>4</w:t>
      </w:r>
      <w:r w:rsidRPr="000E6DDC">
        <w:rPr>
          <w:bCs/>
          <w:iCs/>
          <w:spacing w:val="0"/>
          <w:sz w:val="28"/>
          <w:szCs w:val="28"/>
        </w:rPr>
        <w:t xml:space="preserve">. В случае непредставления должником в </w:t>
      </w:r>
      <w:r w:rsidR="00BE1C34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 xml:space="preserve"> в течение десяти рабочих дней со дня получения уведомления о поступлении исполнительного документа о взыскании с </w:t>
      </w:r>
      <w:r w:rsidR="00BE1C34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 документов и информации, указанных в нём, </w:t>
      </w:r>
      <w:r w:rsidR="00BE1C34">
        <w:rPr>
          <w:bCs/>
          <w:iCs/>
          <w:spacing w:val="0"/>
          <w:sz w:val="28"/>
          <w:szCs w:val="28"/>
        </w:rPr>
        <w:t>должностное лицо казначейского</w:t>
      </w:r>
      <w:r w:rsidRPr="000E6DDC">
        <w:rPr>
          <w:bCs/>
          <w:iCs/>
          <w:spacing w:val="0"/>
          <w:sz w:val="28"/>
          <w:szCs w:val="28"/>
        </w:rPr>
        <w:t xml:space="preserve"> отдела не позднее следующего рабочего дня после истечения указанного срока готовит проект </w:t>
      </w:r>
      <w:r w:rsidR="00BE1C34">
        <w:rPr>
          <w:bCs/>
          <w:iCs/>
          <w:spacing w:val="0"/>
          <w:sz w:val="28"/>
          <w:szCs w:val="28"/>
        </w:rPr>
        <w:t>приказа</w:t>
      </w:r>
      <w:r w:rsidRPr="000E6DDC">
        <w:rPr>
          <w:bCs/>
          <w:iCs/>
          <w:spacing w:val="0"/>
          <w:sz w:val="28"/>
          <w:szCs w:val="28"/>
        </w:rPr>
        <w:t xml:space="preserve"> </w:t>
      </w:r>
      <w:r w:rsidR="00BE1C34">
        <w:rPr>
          <w:bCs/>
          <w:iCs/>
          <w:spacing w:val="0"/>
          <w:sz w:val="28"/>
          <w:szCs w:val="28"/>
        </w:rPr>
        <w:t>Управления</w:t>
      </w:r>
      <w:r w:rsidRPr="000E6DDC">
        <w:rPr>
          <w:bCs/>
          <w:iCs/>
          <w:spacing w:val="0"/>
          <w:sz w:val="28"/>
          <w:szCs w:val="28"/>
        </w:rPr>
        <w:t xml:space="preserve"> о приостановлении осуществления операций по расходованию средств на всех лицевых счетах должника, включая лицевые счета его структурных (обособленных) подразделений, открытые в </w:t>
      </w:r>
      <w:r w:rsidR="00BE1C34">
        <w:rPr>
          <w:bCs/>
          <w:iCs/>
          <w:spacing w:val="0"/>
          <w:sz w:val="28"/>
          <w:szCs w:val="28"/>
        </w:rPr>
        <w:t>Управлении</w:t>
      </w:r>
      <w:r w:rsidRPr="000E6DDC">
        <w:rPr>
          <w:bCs/>
          <w:iCs/>
          <w:spacing w:val="0"/>
          <w:sz w:val="28"/>
          <w:szCs w:val="28"/>
        </w:rPr>
        <w:t xml:space="preserve">, по форме, установленной </w:t>
      </w:r>
      <w:hyperlink r:id="rId14" w:history="1">
        <w:r w:rsidRPr="000E6DDC">
          <w:rPr>
            <w:rStyle w:val="af1"/>
            <w:bCs/>
            <w:iCs/>
            <w:spacing w:val="0"/>
            <w:sz w:val="28"/>
            <w:szCs w:val="28"/>
          </w:rPr>
          <w:t>приложением № 6</w:t>
        </w:r>
      </w:hyperlink>
      <w:r w:rsidRPr="000E6DDC">
        <w:rPr>
          <w:bCs/>
          <w:iCs/>
          <w:spacing w:val="0"/>
          <w:sz w:val="28"/>
          <w:szCs w:val="28"/>
        </w:rPr>
        <w:t xml:space="preserve"> к Административному регламенту, а также проект уведомления в адрес должника и его структурных (обособленных) подразделений о приостановлении осуществления операций по форме, установленной </w:t>
      </w:r>
      <w:hyperlink r:id="rId15" w:history="1">
        <w:r w:rsidRPr="000E6DDC">
          <w:rPr>
            <w:rStyle w:val="af1"/>
            <w:bCs/>
            <w:iCs/>
            <w:spacing w:val="0"/>
            <w:sz w:val="28"/>
            <w:szCs w:val="28"/>
          </w:rPr>
          <w:t>приложением № 7</w:t>
        </w:r>
      </w:hyperlink>
      <w:r w:rsidRPr="000E6DDC">
        <w:rPr>
          <w:bCs/>
          <w:iCs/>
          <w:spacing w:val="0"/>
          <w:sz w:val="28"/>
          <w:szCs w:val="28"/>
        </w:rPr>
        <w:t xml:space="preserve"> к Административному регламенту, и обеспечивает после подписания </w:t>
      </w:r>
      <w:r w:rsidR="00BE1C34">
        <w:rPr>
          <w:bCs/>
          <w:iCs/>
          <w:spacing w:val="0"/>
          <w:sz w:val="28"/>
          <w:szCs w:val="28"/>
        </w:rPr>
        <w:t>приказа</w:t>
      </w:r>
      <w:r w:rsidRPr="000E6DDC">
        <w:rPr>
          <w:bCs/>
          <w:iCs/>
          <w:spacing w:val="0"/>
          <w:sz w:val="28"/>
          <w:szCs w:val="28"/>
        </w:rPr>
        <w:t xml:space="preserve"> о приостановлении осуществления операций по расходованию средств доведение указанного уведомления до должника и его структурных (обособленных) подразделений.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3.1</w:t>
      </w:r>
      <w:r w:rsidR="00BE1C34">
        <w:rPr>
          <w:bCs/>
          <w:iCs/>
          <w:spacing w:val="0"/>
          <w:sz w:val="28"/>
          <w:szCs w:val="28"/>
        </w:rPr>
        <w:t>5</w:t>
      </w:r>
      <w:r w:rsidRPr="000E6DDC">
        <w:rPr>
          <w:bCs/>
          <w:iCs/>
          <w:spacing w:val="0"/>
          <w:sz w:val="28"/>
          <w:szCs w:val="28"/>
        </w:rPr>
        <w:t xml:space="preserve">. В случае непредставления должником в течение десяти рабочих дней со дня получения уведомления о поступлении исполнительного документа о взыскании с </w:t>
      </w:r>
      <w:r w:rsidR="009D46FF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 платёжного документа для полного либо частичного исполнения исполнительного документа о взыскании с </w:t>
      </w:r>
      <w:r w:rsidR="009D46FF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учреждения, </w:t>
      </w:r>
      <w:r w:rsidR="009D46FF">
        <w:rPr>
          <w:bCs/>
          <w:iCs/>
          <w:spacing w:val="0"/>
          <w:sz w:val="28"/>
          <w:szCs w:val="28"/>
        </w:rPr>
        <w:t>должностное лицо казначейского</w:t>
      </w:r>
      <w:r w:rsidRPr="000E6DDC">
        <w:rPr>
          <w:bCs/>
          <w:iCs/>
          <w:spacing w:val="0"/>
          <w:sz w:val="28"/>
          <w:szCs w:val="28"/>
        </w:rPr>
        <w:t xml:space="preserve"> отдела не позднее следующего рабочего дня после истечения указанного осуществляет действия, указанные в пункте 3.1</w:t>
      </w:r>
      <w:r w:rsidR="009D46FF">
        <w:rPr>
          <w:bCs/>
          <w:iCs/>
          <w:spacing w:val="0"/>
          <w:sz w:val="28"/>
          <w:szCs w:val="28"/>
        </w:rPr>
        <w:t>4</w:t>
      </w:r>
      <w:r w:rsidRPr="000E6DDC">
        <w:rPr>
          <w:bCs/>
          <w:iCs/>
          <w:spacing w:val="0"/>
          <w:sz w:val="28"/>
          <w:szCs w:val="28"/>
        </w:rPr>
        <w:t xml:space="preserve"> Административного регламента.</w:t>
      </w:r>
    </w:p>
    <w:p w:rsidR="009D46FF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3.1</w:t>
      </w:r>
      <w:r w:rsidR="009D46FF">
        <w:rPr>
          <w:bCs/>
          <w:iCs/>
          <w:spacing w:val="0"/>
          <w:sz w:val="28"/>
          <w:szCs w:val="28"/>
        </w:rPr>
        <w:t>6</w:t>
      </w:r>
      <w:r w:rsidRPr="000E6DDC">
        <w:rPr>
          <w:bCs/>
          <w:iCs/>
          <w:spacing w:val="0"/>
          <w:sz w:val="28"/>
          <w:szCs w:val="28"/>
        </w:rPr>
        <w:t xml:space="preserve">. При поступлении в </w:t>
      </w:r>
      <w:r w:rsidR="009D46FF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 xml:space="preserve"> от должника информации о направлении главному распорядителю средств бюджета</w:t>
      </w:r>
      <w:r w:rsidR="009D46FF">
        <w:rPr>
          <w:bCs/>
          <w:iCs/>
          <w:spacing w:val="0"/>
          <w:sz w:val="28"/>
          <w:szCs w:val="28"/>
        </w:rPr>
        <w:t xml:space="preserve"> муниципального образования «Инзенский район»</w:t>
      </w:r>
      <w:r w:rsidRPr="000E6DDC">
        <w:rPr>
          <w:bCs/>
          <w:iCs/>
          <w:spacing w:val="0"/>
          <w:sz w:val="28"/>
          <w:szCs w:val="28"/>
        </w:rPr>
        <w:t xml:space="preserve">, в ведении которого он находится, запроса-требования о необходимости выделения ему бюджетных средств в целях исполнения исполнительного документа о взыскании с </w:t>
      </w:r>
      <w:r w:rsidR="009D46FF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 ответственное должностное лицо </w:t>
      </w:r>
      <w:r w:rsidR="009D46FF">
        <w:rPr>
          <w:bCs/>
          <w:iCs/>
          <w:spacing w:val="0"/>
          <w:sz w:val="28"/>
          <w:szCs w:val="28"/>
        </w:rPr>
        <w:t>казначейского</w:t>
      </w:r>
      <w:r w:rsidRPr="000E6DDC">
        <w:rPr>
          <w:bCs/>
          <w:iCs/>
          <w:spacing w:val="0"/>
          <w:sz w:val="28"/>
          <w:szCs w:val="28"/>
        </w:rPr>
        <w:t xml:space="preserve"> отдела осуществляет контроль за соблюдением главным распорядителем средств бюджета</w:t>
      </w:r>
      <w:r w:rsidR="009D46FF">
        <w:rPr>
          <w:bCs/>
          <w:iCs/>
          <w:spacing w:val="0"/>
          <w:sz w:val="28"/>
          <w:szCs w:val="28"/>
        </w:rPr>
        <w:t xml:space="preserve"> муниципального образования «Инзенский район»</w:t>
      </w:r>
      <w:r w:rsidRPr="000E6DDC">
        <w:rPr>
          <w:bCs/>
          <w:iCs/>
          <w:spacing w:val="0"/>
          <w:sz w:val="28"/>
          <w:szCs w:val="28"/>
        </w:rPr>
        <w:t>, которому направлен указанный запрос-требование, а также должником сроков, установленных пунктами 5 и 6 статьи 242</w:t>
      </w:r>
      <w:r w:rsidR="00E11498">
        <w:rPr>
          <w:bCs/>
          <w:iCs/>
          <w:spacing w:val="0"/>
          <w:sz w:val="28"/>
          <w:szCs w:val="28"/>
          <w:vertAlign w:val="superscript"/>
        </w:rPr>
        <w:t>5</w:t>
      </w:r>
      <w:r w:rsidRPr="000E6DDC">
        <w:rPr>
          <w:bCs/>
          <w:iCs/>
          <w:spacing w:val="0"/>
          <w:sz w:val="28"/>
          <w:szCs w:val="28"/>
          <w:vertAlign w:val="superscript"/>
        </w:rPr>
        <w:t xml:space="preserve"> </w:t>
      </w:r>
      <w:r w:rsidRPr="000E6DDC">
        <w:rPr>
          <w:bCs/>
          <w:iCs/>
          <w:spacing w:val="0"/>
          <w:sz w:val="28"/>
          <w:szCs w:val="28"/>
        </w:rPr>
        <w:t xml:space="preserve">Кодекса для, соответственно, выделения бюджетных средств и для </w:t>
      </w:r>
      <w:r w:rsidRPr="000E6DDC">
        <w:rPr>
          <w:bCs/>
          <w:iCs/>
          <w:spacing w:val="0"/>
          <w:sz w:val="28"/>
          <w:szCs w:val="28"/>
        </w:rPr>
        <w:lastRenderedPageBreak/>
        <w:t xml:space="preserve">представления должником в </w:t>
      </w:r>
      <w:r w:rsidR="009D46FF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 xml:space="preserve"> платёжного документа для полного либо частичного исполнения исполнительного документа о взыскании с </w:t>
      </w:r>
      <w:r w:rsidR="009D46FF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учреждения. 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3.1</w:t>
      </w:r>
      <w:r w:rsidR="009D46FF">
        <w:rPr>
          <w:bCs/>
          <w:iCs/>
          <w:spacing w:val="0"/>
          <w:sz w:val="28"/>
          <w:szCs w:val="28"/>
        </w:rPr>
        <w:t>7</w:t>
      </w:r>
      <w:r w:rsidRPr="000E6DDC">
        <w:rPr>
          <w:bCs/>
          <w:iCs/>
          <w:spacing w:val="0"/>
          <w:sz w:val="28"/>
          <w:szCs w:val="28"/>
        </w:rPr>
        <w:t xml:space="preserve">. При нарушении должником срока представления в </w:t>
      </w:r>
      <w:r w:rsidR="009D46FF">
        <w:rPr>
          <w:bCs/>
          <w:iCs/>
          <w:spacing w:val="0"/>
          <w:sz w:val="28"/>
          <w:szCs w:val="28"/>
        </w:rPr>
        <w:t xml:space="preserve">Управление </w:t>
      </w:r>
      <w:r w:rsidRPr="000E6DDC">
        <w:rPr>
          <w:bCs/>
          <w:iCs/>
          <w:spacing w:val="0"/>
          <w:sz w:val="28"/>
          <w:szCs w:val="28"/>
        </w:rPr>
        <w:t xml:space="preserve">платёжного документа для полного либо частичного исполнения исполнительного документа о взыскании с </w:t>
      </w:r>
      <w:r w:rsidR="009D46FF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 в соответствии с выделенными ему главным распорядителем средств бюджета</w:t>
      </w:r>
      <w:r w:rsidR="009D46FF">
        <w:rPr>
          <w:bCs/>
          <w:iCs/>
          <w:spacing w:val="0"/>
          <w:sz w:val="28"/>
          <w:szCs w:val="28"/>
        </w:rPr>
        <w:t xml:space="preserve"> муниципального образования «Инзенский район»</w:t>
      </w:r>
      <w:r w:rsidRPr="000E6DDC">
        <w:rPr>
          <w:bCs/>
          <w:iCs/>
          <w:spacing w:val="0"/>
          <w:sz w:val="28"/>
          <w:szCs w:val="28"/>
        </w:rPr>
        <w:t xml:space="preserve"> дополнительными бюджетными средствами, а также при неисполнении должником исполнительного документа о взыскании с </w:t>
      </w:r>
      <w:r w:rsidR="009D46FF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 в течении трёх месяцев со дня его поступления в </w:t>
      </w:r>
      <w:r w:rsidR="009D46FF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 xml:space="preserve"> </w:t>
      </w:r>
      <w:r w:rsidR="009D46FF">
        <w:rPr>
          <w:bCs/>
          <w:iCs/>
          <w:spacing w:val="0"/>
          <w:sz w:val="28"/>
          <w:szCs w:val="28"/>
        </w:rPr>
        <w:t>должностное лицо казначейского</w:t>
      </w:r>
      <w:r w:rsidRPr="000E6DDC">
        <w:rPr>
          <w:bCs/>
          <w:iCs/>
          <w:spacing w:val="0"/>
          <w:sz w:val="28"/>
          <w:szCs w:val="28"/>
        </w:rPr>
        <w:t xml:space="preserve"> отдела не позднее следующего рабочего </w:t>
      </w:r>
      <w:r w:rsidR="009D46FF">
        <w:rPr>
          <w:bCs/>
          <w:iCs/>
          <w:spacing w:val="0"/>
          <w:sz w:val="28"/>
          <w:szCs w:val="28"/>
        </w:rPr>
        <w:t xml:space="preserve">дня </w:t>
      </w:r>
      <w:r w:rsidRPr="000E6DDC">
        <w:rPr>
          <w:bCs/>
          <w:iCs/>
          <w:spacing w:val="0"/>
          <w:sz w:val="28"/>
          <w:szCs w:val="28"/>
        </w:rPr>
        <w:t>после истечения соответствующих сроков осуществляет д</w:t>
      </w:r>
      <w:r w:rsidR="009D46FF">
        <w:rPr>
          <w:bCs/>
          <w:iCs/>
          <w:spacing w:val="0"/>
          <w:sz w:val="28"/>
          <w:szCs w:val="28"/>
        </w:rPr>
        <w:t>ействия, указанные в пункте 3.14</w:t>
      </w:r>
      <w:r w:rsidRPr="000E6DDC">
        <w:rPr>
          <w:bCs/>
          <w:iCs/>
          <w:spacing w:val="0"/>
          <w:sz w:val="28"/>
          <w:szCs w:val="28"/>
        </w:rPr>
        <w:t xml:space="preserve"> Административного регламента.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При неисполнении должником исполнительного документа о взыскании с </w:t>
      </w:r>
      <w:r w:rsidR="009D46FF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 в течение трёх месяцев со дня его поступления в </w:t>
      </w:r>
      <w:r w:rsidR="009D46FF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 xml:space="preserve"> </w:t>
      </w:r>
      <w:r w:rsidR="009D46FF">
        <w:rPr>
          <w:bCs/>
          <w:iCs/>
          <w:spacing w:val="0"/>
          <w:sz w:val="28"/>
          <w:szCs w:val="28"/>
        </w:rPr>
        <w:t>должностное лицо казначейского</w:t>
      </w:r>
      <w:r w:rsidRPr="000E6DDC">
        <w:rPr>
          <w:bCs/>
          <w:iCs/>
          <w:spacing w:val="0"/>
          <w:sz w:val="28"/>
          <w:szCs w:val="28"/>
        </w:rPr>
        <w:t xml:space="preserve"> отдела готовит проект уведомления об этом взыскателя и обеспечивает доведение его до взыскателя в течение десяти рабочих дней.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3.</w:t>
      </w:r>
      <w:r w:rsidR="009D46FF">
        <w:rPr>
          <w:bCs/>
          <w:iCs/>
          <w:spacing w:val="0"/>
          <w:sz w:val="28"/>
          <w:szCs w:val="28"/>
        </w:rPr>
        <w:t>18</w:t>
      </w:r>
      <w:r w:rsidRPr="000E6DDC">
        <w:rPr>
          <w:bCs/>
          <w:iCs/>
          <w:spacing w:val="0"/>
          <w:sz w:val="28"/>
          <w:szCs w:val="28"/>
        </w:rPr>
        <w:t xml:space="preserve">. </w:t>
      </w:r>
      <w:r w:rsidR="006A2031">
        <w:rPr>
          <w:bCs/>
          <w:iCs/>
          <w:spacing w:val="0"/>
          <w:sz w:val="28"/>
          <w:szCs w:val="28"/>
        </w:rPr>
        <w:t xml:space="preserve">Отдел казначейского исполнения бюджета не позднее следующего рабочего дня со дня представления должником в Управление платёжного документа для полного либо частичного исполнения исполнительного документа о взыскании с казённого учреждения исполняет содержащие в нём требования с отражением данной операции на лицевом счёте должника путём </w:t>
      </w:r>
      <w:r w:rsidRPr="000E6DDC">
        <w:rPr>
          <w:bCs/>
          <w:iCs/>
          <w:spacing w:val="0"/>
          <w:sz w:val="28"/>
          <w:szCs w:val="28"/>
        </w:rPr>
        <w:t>перечисления денежных средств на банковский счёт взыскателя, указанный в его заявлении.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3.</w:t>
      </w:r>
      <w:r w:rsidR="006A2031">
        <w:rPr>
          <w:bCs/>
          <w:iCs/>
          <w:spacing w:val="0"/>
          <w:sz w:val="28"/>
          <w:szCs w:val="28"/>
        </w:rPr>
        <w:t>19</w:t>
      </w:r>
      <w:r w:rsidRPr="000E6DDC">
        <w:rPr>
          <w:bCs/>
          <w:iCs/>
          <w:spacing w:val="0"/>
          <w:sz w:val="28"/>
          <w:szCs w:val="28"/>
        </w:rPr>
        <w:t xml:space="preserve">. При исполнении требований, содержащихся в исполнительном документе о взыскании с </w:t>
      </w:r>
      <w:r w:rsidR="006A2031">
        <w:rPr>
          <w:bCs/>
          <w:iCs/>
          <w:spacing w:val="0"/>
          <w:sz w:val="28"/>
          <w:szCs w:val="28"/>
        </w:rPr>
        <w:t>казёного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 ответственным должностным лицом </w:t>
      </w:r>
      <w:r w:rsidR="006A2031">
        <w:rPr>
          <w:bCs/>
          <w:iCs/>
          <w:spacing w:val="0"/>
          <w:sz w:val="28"/>
          <w:szCs w:val="28"/>
        </w:rPr>
        <w:t xml:space="preserve">казначейского </w:t>
      </w:r>
      <w:r w:rsidRPr="000E6DDC">
        <w:rPr>
          <w:bCs/>
          <w:iCs/>
          <w:spacing w:val="0"/>
          <w:sz w:val="28"/>
          <w:szCs w:val="28"/>
        </w:rPr>
        <w:t>отдела проставляется отметка об исполнении содержащихся в нём требований в порядке, установленном пунктом 3.11 Административного регламента.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Заявление взыскателя, а также копии исполнительного документа о взыскании с </w:t>
      </w:r>
      <w:r w:rsidR="006A2031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 и судебного акта хран</w:t>
      </w:r>
      <w:r w:rsidR="006A2031">
        <w:rPr>
          <w:bCs/>
          <w:iCs/>
          <w:spacing w:val="0"/>
          <w:sz w:val="28"/>
          <w:szCs w:val="28"/>
        </w:rPr>
        <w:t>ятся</w:t>
      </w:r>
      <w:r w:rsidRPr="000E6DDC">
        <w:rPr>
          <w:bCs/>
          <w:iCs/>
          <w:spacing w:val="0"/>
          <w:sz w:val="28"/>
          <w:szCs w:val="28"/>
        </w:rPr>
        <w:t xml:space="preserve"> в установленном законодательством об архивном деле порядке.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3.2</w:t>
      </w:r>
      <w:r w:rsidR="006A2031">
        <w:rPr>
          <w:bCs/>
          <w:iCs/>
          <w:spacing w:val="0"/>
          <w:sz w:val="28"/>
          <w:szCs w:val="28"/>
        </w:rPr>
        <w:t>0. При</w:t>
      </w:r>
      <w:r w:rsidRPr="000E6DDC">
        <w:rPr>
          <w:bCs/>
          <w:iCs/>
          <w:spacing w:val="0"/>
          <w:sz w:val="28"/>
          <w:szCs w:val="28"/>
        </w:rPr>
        <w:t xml:space="preserve"> исполнен</w:t>
      </w:r>
      <w:r w:rsidR="006A2031">
        <w:rPr>
          <w:bCs/>
          <w:iCs/>
          <w:spacing w:val="0"/>
          <w:sz w:val="28"/>
          <w:szCs w:val="28"/>
        </w:rPr>
        <w:t>ии</w:t>
      </w:r>
      <w:r w:rsidRPr="000E6DDC">
        <w:rPr>
          <w:bCs/>
          <w:iCs/>
          <w:spacing w:val="0"/>
          <w:sz w:val="28"/>
          <w:szCs w:val="28"/>
        </w:rPr>
        <w:t xml:space="preserve"> исполнительного документа о взыскании с </w:t>
      </w:r>
      <w:r w:rsidR="006A2031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 ответственное должностное лицо </w:t>
      </w:r>
      <w:r w:rsidR="006A2031">
        <w:rPr>
          <w:bCs/>
          <w:iCs/>
          <w:spacing w:val="0"/>
          <w:sz w:val="28"/>
          <w:szCs w:val="28"/>
        </w:rPr>
        <w:t>казначейского</w:t>
      </w:r>
      <w:r w:rsidRPr="000E6DDC">
        <w:rPr>
          <w:bCs/>
          <w:iCs/>
          <w:spacing w:val="0"/>
          <w:sz w:val="28"/>
          <w:szCs w:val="28"/>
        </w:rPr>
        <w:t xml:space="preserve"> отдела производит в Журнале отметку об исполнении содержащихся в нём требований и обеспечивает направление исполнительного документа о взыскании с </w:t>
      </w:r>
      <w:r w:rsidR="006A2031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 в суд, выдавший этот документ.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3.2</w:t>
      </w:r>
      <w:r w:rsidR="006A2031">
        <w:rPr>
          <w:bCs/>
          <w:iCs/>
          <w:spacing w:val="0"/>
          <w:sz w:val="28"/>
          <w:szCs w:val="28"/>
        </w:rPr>
        <w:t>1</w:t>
      </w:r>
      <w:r w:rsidRPr="000E6DDC">
        <w:rPr>
          <w:bCs/>
          <w:iCs/>
          <w:spacing w:val="0"/>
          <w:sz w:val="28"/>
          <w:szCs w:val="28"/>
        </w:rPr>
        <w:t>. Контроль за соблюдением установленного пунктом 7 статьи 242</w:t>
      </w:r>
      <w:r w:rsidR="00E11498">
        <w:rPr>
          <w:bCs/>
          <w:iCs/>
          <w:spacing w:val="0"/>
          <w:sz w:val="28"/>
          <w:szCs w:val="28"/>
          <w:vertAlign w:val="superscript"/>
        </w:rPr>
        <w:t>5</w:t>
      </w:r>
      <w:r w:rsidRPr="000E6DDC">
        <w:rPr>
          <w:bCs/>
          <w:iCs/>
          <w:spacing w:val="0"/>
          <w:sz w:val="28"/>
          <w:szCs w:val="28"/>
        </w:rPr>
        <w:t xml:space="preserve"> Кодекса трёхмесячного срока исполнения исполнительных документов осуществляется </w:t>
      </w:r>
      <w:r w:rsidR="006A2031">
        <w:rPr>
          <w:bCs/>
          <w:iCs/>
          <w:spacing w:val="0"/>
          <w:sz w:val="28"/>
          <w:szCs w:val="28"/>
        </w:rPr>
        <w:t>казначейским</w:t>
      </w:r>
      <w:r w:rsidRPr="000E6DDC">
        <w:rPr>
          <w:bCs/>
          <w:iCs/>
          <w:spacing w:val="0"/>
          <w:sz w:val="28"/>
          <w:szCs w:val="28"/>
        </w:rPr>
        <w:t xml:space="preserve"> отделом.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3.2</w:t>
      </w:r>
      <w:r w:rsidR="009F0441">
        <w:rPr>
          <w:bCs/>
          <w:iCs/>
          <w:spacing w:val="0"/>
          <w:sz w:val="28"/>
          <w:szCs w:val="28"/>
        </w:rPr>
        <w:t>2</w:t>
      </w:r>
      <w:r w:rsidRPr="000E6DDC">
        <w:rPr>
          <w:bCs/>
          <w:iCs/>
          <w:spacing w:val="0"/>
          <w:sz w:val="28"/>
          <w:szCs w:val="28"/>
        </w:rPr>
        <w:t xml:space="preserve">. </w:t>
      </w:r>
      <w:r w:rsidR="009F0441">
        <w:rPr>
          <w:bCs/>
          <w:iCs/>
          <w:spacing w:val="0"/>
          <w:sz w:val="28"/>
          <w:szCs w:val="28"/>
        </w:rPr>
        <w:t>К информации должника к и</w:t>
      </w:r>
      <w:r w:rsidRPr="000E6DDC">
        <w:rPr>
          <w:bCs/>
          <w:iCs/>
          <w:spacing w:val="0"/>
          <w:sz w:val="28"/>
          <w:szCs w:val="28"/>
        </w:rPr>
        <w:t>сполнительн</w:t>
      </w:r>
      <w:r w:rsidR="009F0441">
        <w:rPr>
          <w:bCs/>
          <w:iCs/>
          <w:spacing w:val="0"/>
          <w:sz w:val="28"/>
          <w:szCs w:val="28"/>
        </w:rPr>
        <w:t>ому</w:t>
      </w:r>
      <w:r w:rsidRPr="000E6DDC">
        <w:rPr>
          <w:bCs/>
          <w:iCs/>
          <w:spacing w:val="0"/>
          <w:sz w:val="28"/>
          <w:szCs w:val="28"/>
        </w:rPr>
        <w:t xml:space="preserve"> документ</w:t>
      </w:r>
      <w:r w:rsidR="009F0441">
        <w:rPr>
          <w:bCs/>
          <w:iCs/>
          <w:spacing w:val="0"/>
          <w:sz w:val="28"/>
          <w:szCs w:val="28"/>
        </w:rPr>
        <w:t>у</w:t>
      </w:r>
      <w:r w:rsidRPr="000E6DDC">
        <w:rPr>
          <w:bCs/>
          <w:iCs/>
          <w:spacing w:val="0"/>
          <w:sz w:val="28"/>
          <w:szCs w:val="28"/>
        </w:rPr>
        <w:t xml:space="preserve"> о взыскании с </w:t>
      </w:r>
      <w:r w:rsidR="000826CA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учреждения, предусматривающий выплаты периодического характера</w:t>
      </w:r>
      <w:r w:rsidR="009F0441">
        <w:rPr>
          <w:bCs/>
          <w:iCs/>
          <w:spacing w:val="0"/>
          <w:sz w:val="28"/>
          <w:szCs w:val="28"/>
        </w:rPr>
        <w:t xml:space="preserve"> должен быть представлен </w:t>
      </w:r>
      <w:r w:rsidRPr="000E6DDC">
        <w:rPr>
          <w:bCs/>
          <w:iCs/>
          <w:spacing w:val="0"/>
          <w:sz w:val="28"/>
          <w:szCs w:val="28"/>
        </w:rPr>
        <w:t xml:space="preserve"> график выплат должника, </w:t>
      </w:r>
      <w:r w:rsidRPr="000E6DDC">
        <w:rPr>
          <w:bCs/>
          <w:iCs/>
          <w:spacing w:val="0"/>
          <w:sz w:val="28"/>
          <w:szCs w:val="28"/>
        </w:rPr>
        <w:lastRenderedPageBreak/>
        <w:t xml:space="preserve">для осуществления первой периодической выплаты по исполнительному документу о взыскании с </w:t>
      </w:r>
      <w:r w:rsidR="009F0441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В случае непредставления должником в течение десяти рабочих дней со дня получения уведомления о поступлении исполнительного документа о взыскании с </w:t>
      </w:r>
      <w:r w:rsidR="009F0441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учреждения, предусматривающего выплаты периодического характера, платёжного документа для осуществления первой периодической выплаты по нему, </w:t>
      </w:r>
      <w:r w:rsidR="009F0441">
        <w:rPr>
          <w:bCs/>
          <w:iCs/>
          <w:spacing w:val="0"/>
          <w:sz w:val="28"/>
          <w:szCs w:val="28"/>
        </w:rPr>
        <w:t>должностное лицо казначейского</w:t>
      </w:r>
      <w:r w:rsidRPr="000E6DDC">
        <w:rPr>
          <w:bCs/>
          <w:iCs/>
          <w:spacing w:val="0"/>
          <w:sz w:val="28"/>
          <w:szCs w:val="28"/>
        </w:rPr>
        <w:t xml:space="preserve"> отдела не позднее следующего рабочего дня после истечения указанного срока осуществляет действия, указанные в пункте 3.1</w:t>
      </w:r>
      <w:r w:rsidR="009F0441">
        <w:rPr>
          <w:bCs/>
          <w:iCs/>
          <w:spacing w:val="0"/>
          <w:sz w:val="28"/>
          <w:szCs w:val="28"/>
        </w:rPr>
        <w:t>4</w:t>
      </w:r>
      <w:r w:rsidRPr="000E6DDC">
        <w:rPr>
          <w:bCs/>
          <w:iCs/>
          <w:spacing w:val="0"/>
          <w:sz w:val="28"/>
          <w:szCs w:val="28"/>
        </w:rPr>
        <w:t xml:space="preserve"> Административного регламента.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3.2</w:t>
      </w:r>
      <w:r w:rsidR="009F0441">
        <w:rPr>
          <w:bCs/>
          <w:iCs/>
          <w:spacing w:val="0"/>
          <w:sz w:val="28"/>
          <w:szCs w:val="28"/>
        </w:rPr>
        <w:t>3</w:t>
      </w:r>
      <w:r w:rsidRPr="000E6DDC">
        <w:rPr>
          <w:bCs/>
          <w:iCs/>
          <w:spacing w:val="0"/>
          <w:sz w:val="28"/>
          <w:szCs w:val="28"/>
        </w:rPr>
        <w:t xml:space="preserve">. При исполнении исполнительного документа о взыскании с </w:t>
      </w:r>
      <w:r w:rsidR="009F0441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учреждения, предусматривающего выплаты периодического характера, ответственное должностное лицо </w:t>
      </w:r>
      <w:r w:rsidR="009F0441">
        <w:rPr>
          <w:bCs/>
          <w:iCs/>
          <w:spacing w:val="0"/>
          <w:sz w:val="28"/>
          <w:szCs w:val="28"/>
        </w:rPr>
        <w:t xml:space="preserve">казначейского </w:t>
      </w:r>
      <w:r w:rsidRPr="000E6DDC">
        <w:rPr>
          <w:bCs/>
          <w:iCs/>
          <w:spacing w:val="0"/>
          <w:sz w:val="28"/>
          <w:szCs w:val="28"/>
        </w:rPr>
        <w:t xml:space="preserve">отдела осуществляет его исполнение в части периодического платежа с отражением данной операции на лицевом счёте должника путём перечисления денежных средств на банковский счёт взыскателя, указанный в его заявлении. При этом на исполнительном документе проставляется отметка об исполнении требований исполнительного документа о взыскании с </w:t>
      </w:r>
      <w:r w:rsidR="009F0441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 в части периодического платежа в порядке, установленном пунктом 3.11 Административного регламента.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3.2</w:t>
      </w:r>
      <w:r w:rsidR="009F0441">
        <w:rPr>
          <w:bCs/>
          <w:iCs/>
          <w:spacing w:val="0"/>
          <w:sz w:val="28"/>
          <w:szCs w:val="28"/>
        </w:rPr>
        <w:t>4</w:t>
      </w:r>
      <w:r w:rsidRPr="000E6DDC">
        <w:rPr>
          <w:bCs/>
          <w:iCs/>
          <w:spacing w:val="0"/>
          <w:sz w:val="28"/>
          <w:szCs w:val="28"/>
        </w:rPr>
        <w:t xml:space="preserve">. При нарушении должником графика выплат должника </w:t>
      </w:r>
      <w:r w:rsidR="009F0441">
        <w:rPr>
          <w:bCs/>
          <w:iCs/>
          <w:spacing w:val="0"/>
          <w:sz w:val="28"/>
          <w:szCs w:val="28"/>
        </w:rPr>
        <w:t>должностное лицо казначейского</w:t>
      </w:r>
      <w:r w:rsidRPr="000E6DDC">
        <w:rPr>
          <w:bCs/>
          <w:iCs/>
          <w:spacing w:val="0"/>
          <w:sz w:val="28"/>
          <w:szCs w:val="28"/>
        </w:rPr>
        <w:t xml:space="preserve"> отдела не позднее следующего рабочего после истечения соответствующего срока осуществляет действия, указанные в пункте 3.1</w:t>
      </w:r>
      <w:r w:rsidR="009F0441">
        <w:rPr>
          <w:bCs/>
          <w:iCs/>
          <w:spacing w:val="0"/>
          <w:sz w:val="28"/>
          <w:szCs w:val="28"/>
        </w:rPr>
        <w:t>4</w:t>
      </w:r>
      <w:r w:rsidRPr="000E6DDC">
        <w:rPr>
          <w:bCs/>
          <w:iCs/>
          <w:spacing w:val="0"/>
          <w:sz w:val="28"/>
          <w:szCs w:val="28"/>
        </w:rPr>
        <w:t xml:space="preserve"> Административного регламента.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3.2</w:t>
      </w:r>
      <w:r w:rsidR="009F0441">
        <w:rPr>
          <w:bCs/>
          <w:iCs/>
          <w:spacing w:val="0"/>
          <w:sz w:val="28"/>
          <w:szCs w:val="28"/>
        </w:rPr>
        <w:t>5</w:t>
      </w:r>
      <w:r w:rsidRPr="000E6DDC">
        <w:rPr>
          <w:bCs/>
          <w:iCs/>
          <w:spacing w:val="0"/>
          <w:sz w:val="28"/>
          <w:szCs w:val="28"/>
        </w:rPr>
        <w:t xml:space="preserve">. При поступлении в </w:t>
      </w:r>
      <w:r w:rsidR="009F0441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 xml:space="preserve"> заявления взыскателя об отзыве исполнительного документа о взыскании с </w:t>
      </w:r>
      <w:r w:rsidR="00EF3D62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 ответственное должностное лицо </w:t>
      </w:r>
      <w:r w:rsidR="00EF3D62">
        <w:rPr>
          <w:bCs/>
          <w:iCs/>
          <w:spacing w:val="0"/>
          <w:sz w:val="28"/>
          <w:szCs w:val="28"/>
        </w:rPr>
        <w:t>казначейского</w:t>
      </w:r>
      <w:r w:rsidRPr="000E6DDC">
        <w:rPr>
          <w:bCs/>
          <w:iCs/>
          <w:spacing w:val="0"/>
          <w:sz w:val="28"/>
          <w:szCs w:val="28"/>
        </w:rPr>
        <w:t xml:space="preserve"> отдела готовит проект уведомления о возврате полностью или частично неисполненного исполнительного документа о взыскании с </w:t>
      </w:r>
      <w:r w:rsidR="00EF3D62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 по форме, установленной </w:t>
      </w:r>
      <w:hyperlink r:id="rId16" w:history="1">
        <w:r w:rsidRPr="000E6DDC">
          <w:rPr>
            <w:rStyle w:val="af1"/>
            <w:bCs/>
            <w:iCs/>
            <w:spacing w:val="0"/>
            <w:sz w:val="28"/>
            <w:szCs w:val="28"/>
          </w:rPr>
          <w:t>приложением № 4</w:t>
        </w:r>
      </w:hyperlink>
      <w:r w:rsidRPr="000E6DDC">
        <w:rPr>
          <w:bCs/>
          <w:iCs/>
          <w:spacing w:val="0"/>
          <w:sz w:val="28"/>
          <w:szCs w:val="28"/>
        </w:rPr>
        <w:t xml:space="preserve"> к Административному регламенту, с указанием причины его неисполнения (частичного неисполнения) и обеспечивает его направление взыскателю.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При поступлении в </w:t>
      </w:r>
      <w:r w:rsidR="000C7B8B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 xml:space="preserve"> заявления взыскателя об отзыве исполнительного документа о взыскании с </w:t>
      </w:r>
      <w:r w:rsidR="000C7B8B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 в период приостановления операций по расходованию средств на лицевых счетах должника ответственное должностное лицо </w:t>
      </w:r>
      <w:r w:rsidR="000C7B8B">
        <w:rPr>
          <w:bCs/>
          <w:iCs/>
          <w:spacing w:val="0"/>
          <w:sz w:val="28"/>
          <w:szCs w:val="28"/>
        </w:rPr>
        <w:t>казначейского</w:t>
      </w:r>
      <w:r w:rsidRPr="000E6DDC">
        <w:rPr>
          <w:bCs/>
          <w:iCs/>
          <w:spacing w:val="0"/>
          <w:sz w:val="28"/>
          <w:szCs w:val="28"/>
        </w:rPr>
        <w:t xml:space="preserve"> отдела обеспечивает: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отмену </w:t>
      </w:r>
      <w:r w:rsidR="000C7B8B">
        <w:rPr>
          <w:bCs/>
          <w:iCs/>
          <w:spacing w:val="0"/>
          <w:sz w:val="28"/>
          <w:szCs w:val="28"/>
        </w:rPr>
        <w:t>приказа</w:t>
      </w:r>
      <w:r w:rsidRPr="000E6DDC">
        <w:rPr>
          <w:bCs/>
          <w:iCs/>
          <w:spacing w:val="0"/>
          <w:sz w:val="28"/>
          <w:szCs w:val="28"/>
        </w:rPr>
        <w:t xml:space="preserve"> </w:t>
      </w:r>
      <w:r w:rsidR="000C7B8B">
        <w:rPr>
          <w:bCs/>
          <w:iCs/>
          <w:spacing w:val="0"/>
          <w:sz w:val="28"/>
          <w:szCs w:val="28"/>
        </w:rPr>
        <w:t>Управления</w:t>
      </w:r>
      <w:r w:rsidRPr="000E6DDC">
        <w:rPr>
          <w:bCs/>
          <w:iCs/>
          <w:spacing w:val="0"/>
          <w:sz w:val="28"/>
          <w:szCs w:val="28"/>
        </w:rPr>
        <w:t xml:space="preserve"> о приостановлении осуществления операций по расходованию средств на лицевых счетах должника и его структурных (обособленных) подразделений;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направление в адрес должника и его структурных (обособленных) подразделений уведомлений об отмене приостановления осуществления операций на их счетах;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возврат взыскателю исполнительного документа о взыскании с </w:t>
      </w:r>
      <w:r w:rsidR="000C7B8B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 в порядке, определённом абзацем первым настоящего пункта.</w:t>
      </w:r>
    </w:p>
    <w:p w:rsidR="00661535" w:rsidRPr="000E6DDC" w:rsidRDefault="00661535" w:rsidP="00661535">
      <w:pPr>
        <w:pStyle w:val="a3"/>
        <w:spacing w:line="240" w:lineRule="auto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lastRenderedPageBreak/>
        <w:t>Уточнение реквизитов, указанных в заявлении</w:t>
      </w: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взыскателя, в случае возврата банком платёжного поручения</w:t>
      </w: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в связи с невозможностью перечисления средств на счёт взыскателя</w:t>
      </w: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по реквизитам, указанным в его заявлении</w:t>
      </w:r>
    </w:p>
    <w:p w:rsidR="00661535" w:rsidRPr="000E6DDC" w:rsidRDefault="00661535" w:rsidP="00661535">
      <w:pPr>
        <w:pStyle w:val="a3"/>
        <w:spacing w:line="240" w:lineRule="auto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3.2</w:t>
      </w:r>
      <w:r w:rsidR="000C7B8B">
        <w:rPr>
          <w:bCs/>
          <w:iCs/>
          <w:spacing w:val="0"/>
          <w:sz w:val="28"/>
          <w:szCs w:val="28"/>
        </w:rPr>
        <w:t>6</w:t>
      </w:r>
      <w:r w:rsidRPr="000E6DDC">
        <w:rPr>
          <w:bCs/>
          <w:iCs/>
          <w:spacing w:val="0"/>
          <w:sz w:val="28"/>
          <w:szCs w:val="28"/>
        </w:rPr>
        <w:t xml:space="preserve">. В случае возврата банком платёжного поручения в связи с невозможностью перечисления средств на счёт взыскателя по реквизитам, указанным в его заявлении, ответственное должностное лицо </w:t>
      </w:r>
      <w:r w:rsidR="001A48D1">
        <w:rPr>
          <w:bCs/>
          <w:iCs/>
          <w:spacing w:val="0"/>
          <w:sz w:val="28"/>
          <w:szCs w:val="28"/>
        </w:rPr>
        <w:t xml:space="preserve">казначейского </w:t>
      </w:r>
      <w:r w:rsidRPr="000E6DDC">
        <w:rPr>
          <w:bCs/>
          <w:iCs/>
          <w:spacing w:val="0"/>
          <w:sz w:val="28"/>
          <w:szCs w:val="28"/>
        </w:rPr>
        <w:t xml:space="preserve">отдела </w:t>
      </w:r>
      <w:r w:rsidR="001A48D1">
        <w:rPr>
          <w:bCs/>
          <w:iCs/>
          <w:spacing w:val="0"/>
          <w:sz w:val="28"/>
          <w:szCs w:val="28"/>
        </w:rPr>
        <w:t xml:space="preserve">не позднее следующего рабочего дня </w:t>
      </w:r>
      <w:r w:rsidRPr="000E6DDC">
        <w:rPr>
          <w:bCs/>
          <w:iCs/>
          <w:spacing w:val="0"/>
          <w:sz w:val="28"/>
          <w:szCs w:val="28"/>
        </w:rPr>
        <w:t>принимает незамедлительные меры по уточнению взыскателем реквизитов, указанных в его заявлении.</w:t>
      </w:r>
    </w:p>
    <w:p w:rsidR="00661535" w:rsidRPr="000E6DDC" w:rsidRDefault="001A48D1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>
        <w:rPr>
          <w:bCs/>
          <w:iCs/>
          <w:spacing w:val="0"/>
          <w:sz w:val="28"/>
          <w:szCs w:val="28"/>
        </w:rPr>
        <w:t>3.27</w:t>
      </w:r>
      <w:r w:rsidR="00661535" w:rsidRPr="000E6DDC">
        <w:rPr>
          <w:bCs/>
          <w:iCs/>
          <w:spacing w:val="0"/>
          <w:sz w:val="28"/>
          <w:szCs w:val="28"/>
        </w:rPr>
        <w:t xml:space="preserve">. По поступлении в </w:t>
      </w:r>
      <w:r>
        <w:rPr>
          <w:bCs/>
          <w:iCs/>
          <w:spacing w:val="0"/>
          <w:sz w:val="28"/>
          <w:szCs w:val="28"/>
        </w:rPr>
        <w:t>Управление</w:t>
      </w:r>
      <w:r w:rsidR="00661535" w:rsidRPr="000E6DDC">
        <w:rPr>
          <w:bCs/>
          <w:iCs/>
          <w:spacing w:val="0"/>
          <w:sz w:val="28"/>
          <w:szCs w:val="28"/>
        </w:rPr>
        <w:t xml:space="preserve"> от взыскателя по исполнительному документу о взыскании с казны </w:t>
      </w:r>
      <w:r>
        <w:rPr>
          <w:bCs/>
          <w:iCs/>
          <w:spacing w:val="0"/>
          <w:sz w:val="28"/>
          <w:szCs w:val="28"/>
        </w:rPr>
        <w:t>муниципального образования «Инзенский район»</w:t>
      </w:r>
      <w:r w:rsidR="00661535" w:rsidRPr="000E6DDC">
        <w:rPr>
          <w:bCs/>
          <w:iCs/>
          <w:spacing w:val="0"/>
          <w:sz w:val="28"/>
          <w:szCs w:val="28"/>
        </w:rPr>
        <w:t xml:space="preserve"> уточнённых реквизитов счёта, на который должны быть перечислены средства, подлежащие взысканию, ответственное должностное лицо </w:t>
      </w:r>
      <w:r>
        <w:rPr>
          <w:bCs/>
          <w:iCs/>
          <w:spacing w:val="0"/>
          <w:sz w:val="28"/>
          <w:szCs w:val="28"/>
        </w:rPr>
        <w:t xml:space="preserve">казначейского </w:t>
      </w:r>
      <w:r w:rsidR="00661535" w:rsidRPr="000E6DDC">
        <w:rPr>
          <w:bCs/>
          <w:iCs/>
          <w:spacing w:val="0"/>
          <w:sz w:val="28"/>
          <w:szCs w:val="28"/>
        </w:rPr>
        <w:t xml:space="preserve">отдела не позднее трёх рабочих дней со дня их поступления в </w:t>
      </w:r>
      <w:r>
        <w:rPr>
          <w:bCs/>
          <w:iCs/>
          <w:spacing w:val="0"/>
          <w:sz w:val="28"/>
          <w:szCs w:val="28"/>
        </w:rPr>
        <w:t>Управление</w:t>
      </w:r>
      <w:r w:rsidR="00661535" w:rsidRPr="000E6DDC">
        <w:rPr>
          <w:bCs/>
          <w:iCs/>
          <w:spacing w:val="0"/>
          <w:sz w:val="28"/>
          <w:szCs w:val="28"/>
        </w:rPr>
        <w:t xml:space="preserve"> формирует в автоматизированной системе «</w:t>
      </w:r>
      <w:r>
        <w:rPr>
          <w:bCs/>
          <w:iCs/>
          <w:spacing w:val="0"/>
          <w:sz w:val="28"/>
          <w:szCs w:val="28"/>
        </w:rPr>
        <w:t>БИС-Исполнение</w:t>
      </w:r>
      <w:r w:rsidR="00661535" w:rsidRPr="000E6DDC">
        <w:rPr>
          <w:bCs/>
          <w:iCs/>
          <w:spacing w:val="0"/>
          <w:sz w:val="28"/>
          <w:szCs w:val="28"/>
        </w:rPr>
        <w:t xml:space="preserve">» </w:t>
      </w:r>
      <w:r>
        <w:rPr>
          <w:bCs/>
          <w:iCs/>
          <w:spacing w:val="0"/>
          <w:sz w:val="28"/>
          <w:szCs w:val="28"/>
        </w:rPr>
        <w:t>платёжный документ</w:t>
      </w:r>
      <w:r w:rsidR="00661535" w:rsidRPr="000E6DDC">
        <w:rPr>
          <w:bCs/>
          <w:iCs/>
          <w:spacing w:val="0"/>
          <w:sz w:val="28"/>
          <w:szCs w:val="28"/>
        </w:rPr>
        <w:t xml:space="preserve"> на оплату расходов в соответствии с уточнёнными реквизитами.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Дальнейшее исполнение требований исполнительного документа о взыскании с казны </w:t>
      </w:r>
      <w:r w:rsidR="001A48D1">
        <w:rPr>
          <w:bCs/>
          <w:iCs/>
          <w:spacing w:val="0"/>
          <w:sz w:val="28"/>
          <w:szCs w:val="28"/>
        </w:rPr>
        <w:t>муниципального образования «Инзенский район»</w:t>
      </w:r>
      <w:r w:rsidRPr="000E6DDC">
        <w:rPr>
          <w:bCs/>
          <w:iCs/>
          <w:spacing w:val="0"/>
          <w:sz w:val="28"/>
          <w:szCs w:val="28"/>
        </w:rPr>
        <w:t xml:space="preserve"> осуществляется в соответствии с пунктами 3.10 и 3.11 Административного регламента.</w:t>
      </w:r>
    </w:p>
    <w:p w:rsidR="00661535" w:rsidRPr="000E6DDC" w:rsidRDefault="001A48D1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>
        <w:rPr>
          <w:bCs/>
          <w:iCs/>
          <w:spacing w:val="0"/>
          <w:sz w:val="28"/>
          <w:szCs w:val="28"/>
        </w:rPr>
        <w:t>3.28</w:t>
      </w:r>
      <w:r w:rsidR="00661535" w:rsidRPr="000E6DDC">
        <w:rPr>
          <w:bCs/>
          <w:iCs/>
          <w:spacing w:val="0"/>
          <w:sz w:val="28"/>
          <w:szCs w:val="28"/>
        </w:rPr>
        <w:t xml:space="preserve">. По поступлении в </w:t>
      </w:r>
      <w:r w:rsidR="006C0BC4">
        <w:rPr>
          <w:bCs/>
          <w:iCs/>
          <w:spacing w:val="0"/>
          <w:sz w:val="28"/>
          <w:szCs w:val="28"/>
        </w:rPr>
        <w:t>Управление</w:t>
      </w:r>
      <w:r w:rsidR="00661535" w:rsidRPr="000E6DDC">
        <w:rPr>
          <w:bCs/>
          <w:iCs/>
          <w:spacing w:val="0"/>
          <w:sz w:val="28"/>
          <w:szCs w:val="28"/>
        </w:rPr>
        <w:t xml:space="preserve"> от взыскателя по исполнительному документу о взыскании с </w:t>
      </w:r>
      <w:r w:rsidR="006C0BC4">
        <w:rPr>
          <w:bCs/>
          <w:iCs/>
          <w:spacing w:val="0"/>
          <w:sz w:val="28"/>
          <w:szCs w:val="28"/>
        </w:rPr>
        <w:t>казённого</w:t>
      </w:r>
      <w:r w:rsidR="00661535" w:rsidRPr="000E6DDC">
        <w:rPr>
          <w:bCs/>
          <w:iCs/>
          <w:spacing w:val="0"/>
          <w:sz w:val="28"/>
          <w:szCs w:val="28"/>
        </w:rPr>
        <w:t xml:space="preserve"> учреждения уточнённых реквизитов счёта, на который должны быть перечислены средства, подлежащие взысканию, ответственное должностное лицо </w:t>
      </w:r>
      <w:r w:rsidR="006C0BC4">
        <w:rPr>
          <w:bCs/>
          <w:iCs/>
          <w:spacing w:val="0"/>
          <w:sz w:val="28"/>
          <w:szCs w:val="28"/>
        </w:rPr>
        <w:t>казначейского отдела</w:t>
      </w:r>
      <w:r w:rsidR="00661535" w:rsidRPr="000E6DDC">
        <w:rPr>
          <w:bCs/>
          <w:iCs/>
          <w:spacing w:val="0"/>
          <w:sz w:val="28"/>
          <w:szCs w:val="28"/>
        </w:rPr>
        <w:t xml:space="preserve"> не позднее одного рабочего дня со дня их поступления в </w:t>
      </w:r>
      <w:r w:rsidR="006C0BC4">
        <w:rPr>
          <w:bCs/>
          <w:iCs/>
          <w:spacing w:val="0"/>
          <w:sz w:val="28"/>
          <w:szCs w:val="28"/>
        </w:rPr>
        <w:t>Управление</w:t>
      </w:r>
      <w:r w:rsidR="00661535" w:rsidRPr="000E6DDC">
        <w:rPr>
          <w:bCs/>
          <w:iCs/>
          <w:spacing w:val="0"/>
          <w:sz w:val="28"/>
          <w:szCs w:val="28"/>
        </w:rPr>
        <w:t xml:space="preserve"> обеспечивает доведение уточнённых реквизитов до должника любым способом, удостоверяющим их получение, с требованием о представлении в </w:t>
      </w:r>
      <w:r w:rsidR="006C0BC4">
        <w:rPr>
          <w:bCs/>
          <w:iCs/>
          <w:spacing w:val="0"/>
          <w:sz w:val="28"/>
          <w:szCs w:val="28"/>
        </w:rPr>
        <w:t>Управление</w:t>
      </w:r>
      <w:r w:rsidR="00661535" w:rsidRPr="000E6DDC">
        <w:rPr>
          <w:bCs/>
          <w:iCs/>
          <w:spacing w:val="0"/>
          <w:sz w:val="28"/>
          <w:szCs w:val="28"/>
        </w:rPr>
        <w:t xml:space="preserve"> не позднее одного рабочего дня со дня получения уточнённых реквизитов платёжного документа для полного либо частичного исполнения исполнительного документа о взыскании с </w:t>
      </w:r>
      <w:r w:rsidR="006C0BC4">
        <w:rPr>
          <w:bCs/>
          <w:iCs/>
          <w:spacing w:val="0"/>
          <w:sz w:val="28"/>
          <w:szCs w:val="28"/>
        </w:rPr>
        <w:t>казённого</w:t>
      </w:r>
      <w:r w:rsidR="00661535" w:rsidRPr="000E6DDC">
        <w:rPr>
          <w:bCs/>
          <w:iCs/>
          <w:spacing w:val="0"/>
          <w:sz w:val="28"/>
          <w:szCs w:val="28"/>
        </w:rPr>
        <w:t xml:space="preserve"> учреждения.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По поступлении в </w:t>
      </w:r>
      <w:r w:rsidR="006C0BC4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 xml:space="preserve"> от должника платёжного документа в соответствии с уточнёнными реквизитами требования исполнительного документа о взыскании с </w:t>
      </w:r>
      <w:r w:rsidR="006C0BC4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 исполняются в соответствии с пунктами 3.</w:t>
      </w:r>
      <w:r w:rsidR="006C0BC4">
        <w:rPr>
          <w:bCs/>
          <w:iCs/>
          <w:spacing w:val="0"/>
          <w:sz w:val="28"/>
          <w:szCs w:val="28"/>
        </w:rPr>
        <w:t>18</w:t>
      </w:r>
      <w:r w:rsidRPr="000E6DDC">
        <w:rPr>
          <w:bCs/>
          <w:iCs/>
          <w:spacing w:val="0"/>
          <w:sz w:val="28"/>
          <w:szCs w:val="28"/>
        </w:rPr>
        <w:t xml:space="preserve"> и 3.</w:t>
      </w:r>
      <w:r w:rsidR="006C0BC4">
        <w:rPr>
          <w:bCs/>
          <w:iCs/>
          <w:spacing w:val="0"/>
          <w:sz w:val="28"/>
          <w:szCs w:val="28"/>
        </w:rPr>
        <w:t>19</w:t>
      </w:r>
      <w:r w:rsidRPr="000E6DDC">
        <w:rPr>
          <w:bCs/>
          <w:iCs/>
          <w:spacing w:val="0"/>
          <w:sz w:val="28"/>
          <w:szCs w:val="28"/>
        </w:rPr>
        <w:t xml:space="preserve"> Административного регламента.</w:t>
      </w:r>
    </w:p>
    <w:p w:rsidR="00661535" w:rsidRPr="000E6DDC" w:rsidRDefault="00661535" w:rsidP="00661535">
      <w:pPr>
        <w:pStyle w:val="a3"/>
        <w:spacing w:line="240" w:lineRule="auto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Учёт документов, подтверждающих исполнение</w:t>
      </w: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(частичное исполнение) должником требований исполнительного</w:t>
      </w: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документа о взыскании с </w:t>
      </w:r>
      <w:r w:rsidR="006C0BC4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 через лицевой счёт должника до получения уведомления о поступлении исполнительного документа</w:t>
      </w: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в </w:t>
      </w:r>
      <w:r w:rsidR="006C0BC4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 xml:space="preserve"> либо минуя лицевой счёт должника</w:t>
      </w:r>
    </w:p>
    <w:p w:rsidR="00661535" w:rsidRPr="000E6DDC" w:rsidRDefault="00661535" w:rsidP="00661535">
      <w:pPr>
        <w:pStyle w:val="a3"/>
        <w:spacing w:line="240" w:lineRule="auto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3.</w:t>
      </w:r>
      <w:r w:rsidR="006C0BC4">
        <w:rPr>
          <w:bCs/>
          <w:iCs/>
          <w:spacing w:val="0"/>
          <w:sz w:val="28"/>
          <w:szCs w:val="28"/>
        </w:rPr>
        <w:t>29</w:t>
      </w:r>
      <w:r w:rsidRPr="000E6DDC">
        <w:rPr>
          <w:bCs/>
          <w:iCs/>
          <w:spacing w:val="0"/>
          <w:sz w:val="28"/>
          <w:szCs w:val="28"/>
        </w:rPr>
        <w:t xml:space="preserve">. При представлении должником в </w:t>
      </w:r>
      <w:r w:rsidR="006C0BC4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 xml:space="preserve"> вместе с информацией должника заверенных копий документов (платёжное поручение,  квитанция к </w:t>
      </w:r>
      <w:r w:rsidRPr="000E6DDC">
        <w:rPr>
          <w:bCs/>
          <w:iCs/>
          <w:spacing w:val="0"/>
          <w:sz w:val="28"/>
          <w:szCs w:val="28"/>
        </w:rPr>
        <w:lastRenderedPageBreak/>
        <w:t xml:space="preserve">приходному кассовому ордеру, акт сверки задолженности по судебному акту и т.п.), подтверждающих частичное исполнение требований исполнительного документа о взыскании с </w:t>
      </w:r>
      <w:r w:rsidR="006C0BC4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 через лицевой счёт должника до получения уведомления о поступлении исполнительного документа в </w:t>
      </w:r>
      <w:r w:rsidR="006C0BC4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 xml:space="preserve"> либо минуя лицевой счёт должника, указанные копии документов передаются ответственным должностным лицом </w:t>
      </w:r>
      <w:r w:rsidR="006C0BC4">
        <w:rPr>
          <w:bCs/>
          <w:iCs/>
          <w:spacing w:val="0"/>
          <w:sz w:val="28"/>
          <w:szCs w:val="28"/>
        </w:rPr>
        <w:t>казначейского</w:t>
      </w:r>
      <w:r w:rsidRPr="000E6DDC">
        <w:rPr>
          <w:bCs/>
          <w:iCs/>
          <w:spacing w:val="0"/>
          <w:sz w:val="28"/>
          <w:szCs w:val="28"/>
        </w:rPr>
        <w:t xml:space="preserve"> отдела вместе с исполнительным документом о взыскании с </w:t>
      </w:r>
      <w:r w:rsidR="006C0BC4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 и поступившими с ним документами в с</w:t>
      </w:r>
      <w:r w:rsidR="006C0BC4">
        <w:rPr>
          <w:bCs/>
          <w:iCs/>
          <w:spacing w:val="0"/>
          <w:sz w:val="28"/>
          <w:szCs w:val="28"/>
        </w:rPr>
        <w:t>уд в соответствии с пунктом 3.20</w:t>
      </w:r>
      <w:r w:rsidRPr="000E6DDC">
        <w:rPr>
          <w:bCs/>
          <w:iCs/>
          <w:spacing w:val="0"/>
          <w:sz w:val="28"/>
          <w:szCs w:val="28"/>
        </w:rPr>
        <w:t xml:space="preserve"> Административного регламента.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3.3</w:t>
      </w:r>
      <w:r w:rsidR="00850F8B">
        <w:rPr>
          <w:bCs/>
          <w:iCs/>
          <w:spacing w:val="0"/>
          <w:sz w:val="28"/>
          <w:szCs w:val="28"/>
        </w:rPr>
        <w:t>0</w:t>
      </w:r>
      <w:r w:rsidRPr="000E6DDC">
        <w:rPr>
          <w:bCs/>
          <w:iCs/>
          <w:spacing w:val="0"/>
          <w:sz w:val="28"/>
          <w:szCs w:val="28"/>
        </w:rPr>
        <w:t xml:space="preserve">. По получении исполнительного документа о взыскании с </w:t>
      </w:r>
      <w:r w:rsidR="00850F8B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 ответственное должностное лицо </w:t>
      </w:r>
      <w:r w:rsidR="00850F8B">
        <w:rPr>
          <w:bCs/>
          <w:iCs/>
          <w:spacing w:val="0"/>
          <w:sz w:val="28"/>
          <w:szCs w:val="28"/>
        </w:rPr>
        <w:t>казначейского</w:t>
      </w:r>
      <w:r w:rsidRPr="000E6DDC">
        <w:rPr>
          <w:bCs/>
          <w:iCs/>
          <w:spacing w:val="0"/>
          <w:sz w:val="28"/>
          <w:szCs w:val="28"/>
        </w:rPr>
        <w:t xml:space="preserve"> отдела в течени</w:t>
      </w:r>
      <w:r w:rsidR="003B4C06">
        <w:rPr>
          <w:bCs/>
          <w:iCs/>
          <w:spacing w:val="0"/>
          <w:sz w:val="28"/>
          <w:szCs w:val="28"/>
        </w:rPr>
        <w:t>е</w:t>
      </w:r>
      <w:r w:rsidRPr="000E6DDC">
        <w:rPr>
          <w:bCs/>
          <w:iCs/>
          <w:spacing w:val="0"/>
          <w:sz w:val="28"/>
          <w:szCs w:val="28"/>
        </w:rPr>
        <w:t xml:space="preserve"> пяти рабочих дней со дня его поступления производит в Журнале отметку об исполнении содержащихся в нём требований на основании копий документов, подтверждающих полное исполнение требований исполнительного документа о взыскании с </w:t>
      </w:r>
      <w:r w:rsidR="00850F8B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 через лицевой счёт должника до получения уведомления о поступлении исполнительного документа в </w:t>
      </w:r>
      <w:r w:rsidR="00850F8B">
        <w:rPr>
          <w:bCs/>
          <w:iCs/>
          <w:spacing w:val="0"/>
          <w:sz w:val="28"/>
          <w:szCs w:val="28"/>
        </w:rPr>
        <w:t>Управление</w:t>
      </w:r>
      <w:r w:rsidRPr="000E6DDC">
        <w:rPr>
          <w:bCs/>
          <w:iCs/>
          <w:spacing w:val="0"/>
          <w:sz w:val="28"/>
          <w:szCs w:val="28"/>
        </w:rPr>
        <w:t xml:space="preserve"> либо минуя лицевой счёт должника, и обеспечивает направление исполнительного документа о взыскании с </w:t>
      </w:r>
      <w:r w:rsidR="00850F8B">
        <w:rPr>
          <w:bCs/>
          <w:iCs/>
          <w:spacing w:val="0"/>
          <w:sz w:val="28"/>
          <w:szCs w:val="28"/>
        </w:rPr>
        <w:t>казённого</w:t>
      </w:r>
      <w:r w:rsidRPr="000E6DDC">
        <w:rPr>
          <w:bCs/>
          <w:iCs/>
          <w:spacing w:val="0"/>
          <w:sz w:val="28"/>
          <w:szCs w:val="28"/>
        </w:rPr>
        <w:t xml:space="preserve"> учреждения вместе с указанными документами в суд, выдавший этот исполнительный документ.</w:t>
      </w: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4. Порядок и формы контроля</w:t>
      </w: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за исполнением </w:t>
      </w:r>
      <w:r w:rsidR="00E11498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</w:t>
      </w: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4.1. Контроль за исполнением </w:t>
      </w:r>
      <w:r w:rsidR="008E4288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 осуществляется в форме текущего контроля и проведения плановых и внеплановых проверок.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4.2. Текущий контроль за соблюдением и исполнением должностными лицами </w:t>
      </w:r>
      <w:r w:rsidR="008E4288">
        <w:rPr>
          <w:bCs/>
          <w:iCs/>
          <w:spacing w:val="0"/>
          <w:sz w:val="28"/>
          <w:szCs w:val="28"/>
        </w:rPr>
        <w:t>Управления</w:t>
      </w:r>
      <w:r w:rsidRPr="000E6DDC">
        <w:rPr>
          <w:bCs/>
          <w:iCs/>
          <w:spacing w:val="0"/>
          <w:sz w:val="28"/>
          <w:szCs w:val="28"/>
        </w:rPr>
        <w:t xml:space="preserve"> положений Административного регламента и иных нормативных правовых актов, устанавливающих требования к организации исполнения судебных актов, а также принятием решений ответственными должностными лицами </w:t>
      </w:r>
      <w:r w:rsidR="008E4288">
        <w:rPr>
          <w:bCs/>
          <w:iCs/>
          <w:spacing w:val="0"/>
          <w:sz w:val="28"/>
          <w:szCs w:val="28"/>
        </w:rPr>
        <w:t>Управления</w:t>
      </w:r>
      <w:r w:rsidRPr="000E6DDC">
        <w:rPr>
          <w:bCs/>
          <w:iCs/>
          <w:spacing w:val="0"/>
          <w:sz w:val="28"/>
          <w:szCs w:val="28"/>
        </w:rPr>
        <w:t xml:space="preserve"> осуществляют руководители соответствующих </w:t>
      </w:r>
      <w:r w:rsidR="008E4288">
        <w:rPr>
          <w:bCs/>
          <w:iCs/>
          <w:spacing w:val="0"/>
          <w:sz w:val="28"/>
          <w:szCs w:val="28"/>
        </w:rPr>
        <w:t>отделов Управления</w:t>
      </w:r>
      <w:r w:rsidRPr="000E6DDC">
        <w:rPr>
          <w:bCs/>
          <w:iCs/>
          <w:spacing w:val="0"/>
          <w:sz w:val="28"/>
          <w:szCs w:val="28"/>
        </w:rPr>
        <w:t>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4.3. Плановые проверки исполнения административных процедур, предусмотренных Административным регламентом, п</w:t>
      </w:r>
      <w:r>
        <w:rPr>
          <w:bCs/>
          <w:iCs/>
          <w:spacing w:val="0"/>
          <w:sz w:val="28"/>
          <w:szCs w:val="28"/>
        </w:rPr>
        <w:t>р</w:t>
      </w:r>
      <w:r w:rsidRPr="000E6DDC">
        <w:rPr>
          <w:bCs/>
          <w:iCs/>
          <w:spacing w:val="0"/>
          <w:sz w:val="28"/>
          <w:szCs w:val="28"/>
        </w:rPr>
        <w:t xml:space="preserve">оводятся не реже одного раза в </w:t>
      </w:r>
      <w:r w:rsidR="008E4288">
        <w:rPr>
          <w:bCs/>
          <w:iCs/>
          <w:spacing w:val="0"/>
          <w:sz w:val="28"/>
          <w:szCs w:val="28"/>
        </w:rPr>
        <w:t>год</w:t>
      </w:r>
      <w:r w:rsidRPr="000E6DDC">
        <w:rPr>
          <w:bCs/>
          <w:iCs/>
          <w:spacing w:val="0"/>
          <w:sz w:val="28"/>
          <w:szCs w:val="28"/>
        </w:rPr>
        <w:t>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Внеплановые проверки проводятся по конкретным жалобам взыскателей на действия (бездействие) должностных лиц </w:t>
      </w:r>
      <w:r w:rsidR="008E4288">
        <w:rPr>
          <w:bCs/>
          <w:iCs/>
          <w:spacing w:val="0"/>
          <w:sz w:val="28"/>
          <w:szCs w:val="28"/>
        </w:rPr>
        <w:t>Управления</w:t>
      </w:r>
      <w:r w:rsidRPr="000E6DDC">
        <w:rPr>
          <w:bCs/>
          <w:iCs/>
          <w:spacing w:val="0"/>
          <w:sz w:val="28"/>
          <w:szCs w:val="28"/>
        </w:rPr>
        <w:t xml:space="preserve">, а также по поручению </w:t>
      </w:r>
      <w:r w:rsidR="008E4288">
        <w:rPr>
          <w:bCs/>
          <w:iCs/>
          <w:spacing w:val="0"/>
          <w:sz w:val="28"/>
          <w:szCs w:val="28"/>
        </w:rPr>
        <w:t>начальника Управления</w:t>
      </w:r>
      <w:r w:rsidRPr="000E6DDC">
        <w:rPr>
          <w:bCs/>
          <w:iCs/>
          <w:spacing w:val="0"/>
          <w:sz w:val="28"/>
          <w:szCs w:val="28"/>
        </w:rPr>
        <w:t>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4.4. Должностные лица </w:t>
      </w:r>
      <w:r w:rsidR="008E4288">
        <w:rPr>
          <w:bCs/>
          <w:iCs/>
          <w:spacing w:val="0"/>
          <w:sz w:val="28"/>
          <w:szCs w:val="28"/>
        </w:rPr>
        <w:t>Управления</w:t>
      </w:r>
      <w:r w:rsidRPr="000E6DDC">
        <w:rPr>
          <w:bCs/>
          <w:iCs/>
          <w:spacing w:val="0"/>
          <w:sz w:val="28"/>
          <w:szCs w:val="28"/>
        </w:rPr>
        <w:t xml:space="preserve"> несут персональную ответственность за решения и действия (бездействие), принимаемые (осуществляемые) в ходе исполнения </w:t>
      </w:r>
      <w:r w:rsidR="008E4288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 в пределах, установленных в соответствии с требованиями законодательства Российской Федерации в должностных регламентах.</w:t>
      </w:r>
    </w:p>
    <w:p w:rsidR="00661535" w:rsidRPr="000E6DDC" w:rsidRDefault="00661535" w:rsidP="00661535">
      <w:pPr>
        <w:pStyle w:val="a3"/>
        <w:spacing w:line="240" w:lineRule="auto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5. Порядок обжалования действий (бездействия)</w:t>
      </w: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должностных лиц </w:t>
      </w:r>
      <w:r w:rsidR="008E4288">
        <w:rPr>
          <w:bCs/>
          <w:iCs/>
          <w:spacing w:val="0"/>
          <w:sz w:val="28"/>
          <w:szCs w:val="28"/>
        </w:rPr>
        <w:t>Управления</w:t>
      </w:r>
      <w:r w:rsidRPr="000E6DDC">
        <w:rPr>
          <w:bCs/>
          <w:iCs/>
          <w:spacing w:val="0"/>
          <w:sz w:val="28"/>
          <w:szCs w:val="28"/>
        </w:rPr>
        <w:t>, а также принимаемых ими решений при</w:t>
      </w: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lastRenderedPageBreak/>
        <w:t xml:space="preserve">исполнении </w:t>
      </w:r>
      <w:r w:rsidR="008E4288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</w:t>
      </w: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5.1. Действия (бездействие) и решения должностных лиц </w:t>
      </w:r>
      <w:r w:rsidR="008E4288">
        <w:rPr>
          <w:bCs/>
          <w:iCs/>
          <w:spacing w:val="0"/>
          <w:sz w:val="28"/>
          <w:szCs w:val="28"/>
        </w:rPr>
        <w:t>Управления</w:t>
      </w:r>
      <w:r w:rsidRPr="000E6DDC">
        <w:rPr>
          <w:bCs/>
          <w:iCs/>
          <w:spacing w:val="0"/>
          <w:sz w:val="28"/>
          <w:szCs w:val="28"/>
        </w:rPr>
        <w:t xml:space="preserve">, принятые при исполнении </w:t>
      </w:r>
      <w:r w:rsidR="008E4288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функции, могут быть обжалованы взыскателем в досудебном (внесудебном) порядке </w:t>
      </w:r>
      <w:r w:rsidR="008E4288">
        <w:rPr>
          <w:bCs/>
          <w:iCs/>
          <w:spacing w:val="0"/>
          <w:sz w:val="28"/>
          <w:szCs w:val="28"/>
        </w:rPr>
        <w:t>начальнику Управления</w:t>
      </w:r>
      <w:r w:rsidRPr="000E6DDC">
        <w:rPr>
          <w:bCs/>
          <w:iCs/>
          <w:spacing w:val="0"/>
          <w:sz w:val="28"/>
          <w:szCs w:val="28"/>
        </w:rPr>
        <w:t>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Досудебное (внесудебное) обжалование действий (бездействия) и решений должностных лиц </w:t>
      </w:r>
      <w:r w:rsidR="008E4288">
        <w:rPr>
          <w:bCs/>
          <w:iCs/>
          <w:spacing w:val="0"/>
          <w:sz w:val="28"/>
          <w:szCs w:val="28"/>
        </w:rPr>
        <w:t>Управления</w:t>
      </w:r>
      <w:r w:rsidRPr="000E6DDC">
        <w:rPr>
          <w:bCs/>
          <w:iCs/>
          <w:spacing w:val="0"/>
          <w:sz w:val="28"/>
          <w:szCs w:val="28"/>
        </w:rPr>
        <w:t xml:space="preserve"> осуществляется посредством направления в адрес </w:t>
      </w:r>
      <w:r w:rsidR="008E4288">
        <w:rPr>
          <w:bCs/>
          <w:iCs/>
          <w:spacing w:val="0"/>
          <w:sz w:val="28"/>
          <w:szCs w:val="28"/>
        </w:rPr>
        <w:t>Управления</w:t>
      </w:r>
      <w:r w:rsidRPr="000E6DDC">
        <w:rPr>
          <w:bCs/>
          <w:iCs/>
          <w:spacing w:val="0"/>
          <w:sz w:val="28"/>
          <w:szCs w:val="28"/>
        </w:rPr>
        <w:t xml:space="preserve"> письменной жалобы в виде почтового отправления или по электронной почте, что является основанием для начала досудебного (внесудебного) обжалования.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5.2. Письменные жалобы взыскателей – физических лиц рассматриваются </w:t>
      </w:r>
      <w:r w:rsidR="00CB039F">
        <w:rPr>
          <w:bCs/>
          <w:iCs/>
          <w:spacing w:val="0"/>
          <w:sz w:val="28"/>
          <w:szCs w:val="28"/>
        </w:rPr>
        <w:t>Управлением</w:t>
      </w:r>
      <w:r w:rsidRPr="000E6DDC">
        <w:rPr>
          <w:bCs/>
          <w:iCs/>
          <w:spacing w:val="0"/>
          <w:sz w:val="28"/>
          <w:szCs w:val="28"/>
        </w:rPr>
        <w:t xml:space="preserve"> в порядке, установленном Федеральным законом от 02.05.2006 № 59-ФЗ «О порядке рассмотрения обращений граждан Российской Федерации» в течение 30 дней со дня регистрации письменной жалобы. В исключительных случаях (в том числе при направлении </w:t>
      </w:r>
      <w:r w:rsidR="00CB039F">
        <w:rPr>
          <w:bCs/>
          <w:iCs/>
          <w:spacing w:val="0"/>
          <w:sz w:val="28"/>
          <w:szCs w:val="28"/>
        </w:rPr>
        <w:t>Управлением</w:t>
      </w:r>
      <w:r w:rsidRPr="000E6DDC">
        <w:rPr>
          <w:bCs/>
          <w:iCs/>
          <w:spacing w:val="0"/>
          <w:sz w:val="28"/>
          <w:szCs w:val="28"/>
        </w:rPr>
        <w:t xml:space="preserve"> запроса другим </w:t>
      </w:r>
      <w:r w:rsidR="00CB039F">
        <w:rPr>
          <w:bCs/>
          <w:iCs/>
          <w:spacing w:val="0"/>
          <w:sz w:val="28"/>
          <w:szCs w:val="28"/>
        </w:rPr>
        <w:t>муниципальным</w:t>
      </w:r>
      <w:r w:rsidRPr="000E6DDC">
        <w:rPr>
          <w:bCs/>
          <w:iCs/>
          <w:spacing w:val="0"/>
          <w:sz w:val="28"/>
          <w:szCs w:val="28"/>
        </w:rPr>
        <w:t xml:space="preserve"> органам, органам местного самоуправления и иным должностным лицам для получения необходимых для рассмотрения жалобы документов и материалов) </w:t>
      </w:r>
      <w:r w:rsidR="00CB039F">
        <w:rPr>
          <w:bCs/>
          <w:iCs/>
          <w:spacing w:val="0"/>
          <w:sz w:val="28"/>
          <w:szCs w:val="28"/>
        </w:rPr>
        <w:t>начальник Управления</w:t>
      </w:r>
      <w:r w:rsidRPr="000E6DDC">
        <w:rPr>
          <w:bCs/>
          <w:iCs/>
          <w:spacing w:val="0"/>
          <w:sz w:val="28"/>
          <w:szCs w:val="28"/>
        </w:rPr>
        <w:t xml:space="preserve"> вправе продлить срок рассмотрения жалобы не более чем на 30 дней, с уведомлением о продлении срока взыскателя, направившего жалобу.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Письменные жалобы взыскателей – юридических лиц рассматриваются </w:t>
      </w:r>
      <w:r w:rsidR="00CB039F">
        <w:rPr>
          <w:bCs/>
          <w:iCs/>
          <w:spacing w:val="0"/>
          <w:sz w:val="28"/>
          <w:szCs w:val="28"/>
        </w:rPr>
        <w:t>Управлением</w:t>
      </w:r>
      <w:r w:rsidRPr="000E6DDC">
        <w:rPr>
          <w:bCs/>
          <w:iCs/>
          <w:spacing w:val="0"/>
          <w:sz w:val="28"/>
          <w:szCs w:val="28"/>
        </w:rPr>
        <w:t xml:space="preserve"> в течение 30 дней со дня регистрации письменной жалобы. В исключительных случаях </w:t>
      </w:r>
      <w:r w:rsidR="00CB039F">
        <w:rPr>
          <w:bCs/>
          <w:iCs/>
          <w:spacing w:val="0"/>
          <w:sz w:val="28"/>
          <w:szCs w:val="28"/>
        </w:rPr>
        <w:t>начальник Управления</w:t>
      </w:r>
      <w:r w:rsidRPr="000E6DDC">
        <w:rPr>
          <w:bCs/>
          <w:iCs/>
          <w:spacing w:val="0"/>
          <w:sz w:val="28"/>
          <w:szCs w:val="28"/>
        </w:rPr>
        <w:t xml:space="preserve"> вправе продлить срок рассмотрения жалобы не более чем на 30 дней, с уведомлением о продлении срока взыскателя, направившего жалобу.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5.3. Предметом досудебного (внесудебного) обжалования являются любые действия (бездействие) и решения должностных лиц </w:t>
      </w:r>
      <w:r w:rsidR="00CB039F">
        <w:rPr>
          <w:bCs/>
          <w:iCs/>
          <w:spacing w:val="0"/>
          <w:sz w:val="28"/>
          <w:szCs w:val="28"/>
        </w:rPr>
        <w:t>Управления</w:t>
      </w:r>
      <w:r w:rsidRPr="000E6DDC">
        <w:rPr>
          <w:bCs/>
          <w:iCs/>
          <w:spacing w:val="0"/>
          <w:sz w:val="28"/>
          <w:szCs w:val="28"/>
        </w:rPr>
        <w:t xml:space="preserve">, осуществляемые (принимаемые) при исполнении </w:t>
      </w:r>
      <w:r w:rsidR="00CB039F">
        <w:rPr>
          <w:bCs/>
          <w:iCs/>
          <w:spacing w:val="0"/>
          <w:sz w:val="28"/>
          <w:szCs w:val="28"/>
        </w:rPr>
        <w:t>муниципальной</w:t>
      </w:r>
      <w:r w:rsidRPr="000E6DDC">
        <w:rPr>
          <w:bCs/>
          <w:iCs/>
          <w:spacing w:val="0"/>
          <w:sz w:val="28"/>
          <w:szCs w:val="28"/>
        </w:rPr>
        <w:t xml:space="preserve"> функции, по мнению взыскателя нарушающие его права, свободы и законные интересы.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5.4. Основаниями для отказа в рассмотрении письменной жалобы взыскателя являются: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отсутствие в письменной жалобе фамилии взыскателя и почтового адреса, по которому должен быть направлен ответ;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наличие в письменной жалобе обжалования судебного решения;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наличие в письменной жалобе нецензурных либо оскорбительных выражений, угрозы жизни, здоровью и имуществу должностного лица, а также членов его семьи;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невозможность прочтения текста письменной жалобы;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наличие в письменной жалобе вопроса, на который взыскателю многократно давались письменные ответы по существу в связи с ранее направляемыми жалобами (при отсутствии в жалобе новых доводов или обстоятельств).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5.5. Взыскатель вправе по письменному запросу получить любую информацию и документы, находящиеся в распоряжении </w:t>
      </w:r>
      <w:r w:rsidR="00CB039F">
        <w:rPr>
          <w:bCs/>
          <w:iCs/>
          <w:spacing w:val="0"/>
          <w:sz w:val="28"/>
          <w:szCs w:val="28"/>
        </w:rPr>
        <w:t>Управления</w:t>
      </w:r>
      <w:r w:rsidRPr="000E6DDC">
        <w:rPr>
          <w:bCs/>
          <w:iCs/>
          <w:spacing w:val="0"/>
          <w:sz w:val="28"/>
          <w:szCs w:val="28"/>
        </w:rPr>
        <w:t>, необходимые ему для обоснования и рассмотрения письменной жалобы.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lastRenderedPageBreak/>
        <w:t xml:space="preserve">5.6. По результатам рассмотрения письменной жалобы </w:t>
      </w:r>
      <w:r w:rsidR="00CB039F">
        <w:rPr>
          <w:bCs/>
          <w:iCs/>
          <w:spacing w:val="0"/>
          <w:sz w:val="28"/>
          <w:szCs w:val="28"/>
        </w:rPr>
        <w:t>начальником Управления</w:t>
      </w:r>
      <w:r w:rsidRPr="000E6DDC">
        <w:rPr>
          <w:bCs/>
          <w:iCs/>
          <w:spacing w:val="0"/>
          <w:sz w:val="28"/>
          <w:szCs w:val="28"/>
        </w:rPr>
        <w:t xml:space="preserve"> принимается решение об удовлетворении требований взыскателя либо об отказе в их удовлетворении, о чём взыскателю направляется мотивированный ответ.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5.</w:t>
      </w:r>
      <w:r w:rsidR="00E11498">
        <w:rPr>
          <w:bCs/>
          <w:iCs/>
          <w:spacing w:val="0"/>
          <w:sz w:val="28"/>
          <w:szCs w:val="28"/>
        </w:rPr>
        <w:t>7</w:t>
      </w:r>
      <w:r w:rsidRPr="000E6DDC">
        <w:rPr>
          <w:bCs/>
          <w:iCs/>
          <w:spacing w:val="0"/>
          <w:sz w:val="28"/>
          <w:szCs w:val="28"/>
        </w:rPr>
        <w:t xml:space="preserve">. Рассмотрение заявлений граждан об оспаривании действий (бездействия) и решений органов </w:t>
      </w:r>
      <w:r w:rsidR="00E11498">
        <w:rPr>
          <w:bCs/>
          <w:iCs/>
          <w:spacing w:val="0"/>
          <w:sz w:val="28"/>
          <w:szCs w:val="28"/>
        </w:rPr>
        <w:t>местного самоуправления</w:t>
      </w:r>
      <w:r w:rsidRPr="000E6DDC">
        <w:rPr>
          <w:bCs/>
          <w:iCs/>
          <w:spacing w:val="0"/>
          <w:sz w:val="28"/>
          <w:szCs w:val="28"/>
        </w:rPr>
        <w:t xml:space="preserve">, должностных лиц, </w:t>
      </w:r>
      <w:r w:rsidR="00CB039F">
        <w:rPr>
          <w:bCs/>
          <w:iCs/>
          <w:spacing w:val="0"/>
          <w:sz w:val="28"/>
          <w:szCs w:val="28"/>
        </w:rPr>
        <w:t>муниципальных</w:t>
      </w:r>
      <w:r w:rsidRPr="000E6DDC">
        <w:rPr>
          <w:bCs/>
          <w:iCs/>
          <w:spacing w:val="0"/>
          <w:sz w:val="28"/>
          <w:szCs w:val="28"/>
        </w:rPr>
        <w:t xml:space="preserve"> служащих в соответствии с гражданским процессуальным законодательством Российской Федерации относится к юрисдикции судов общей юрисдикции.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Взыскатель – физическое лицо вправе обратиться в суд с заявлением в течение трёх месяцев со дня, когда ему стало известно о нарушении его прав и свобод. Жалоба подаётся по усмотрению взыскателя либо в суд по месту его жительства, либо в суд по месту нахождения </w:t>
      </w:r>
      <w:r w:rsidR="00CB039F">
        <w:rPr>
          <w:bCs/>
          <w:iCs/>
          <w:spacing w:val="0"/>
          <w:sz w:val="28"/>
          <w:szCs w:val="28"/>
        </w:rPr>
        <w:t>Управления</w:t>
      </w:r>
      <w:r w:rsidRPr="000E6DDC">
        <w:rPr>
          <w:bCs/>
          <w:iCs/>
          <w:spacing w:val="0"/>
          <w:sz w:val="28"/>
          <w:szCs w:val="28"/>
        </w:rPr>
        <w:t>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5.</w:t>
      </w:r>
      <w:r w:rsidR="00E11498">
        <w:rPr>
          <w:bCs/>
          <w:iCs/>
          <w:spacing w:val="0"/>
          <w:sz w:val="28"/>
          <w:szCs w:val="28"/>
        </w:rPr>
        <w:t>8</w:t>
      </w:r>
      <w:r w:rsidRPr="000E6DDC">
        <w:rPr>
          <w:bCs/>
          <w:iCs/>
          <w:spacing w:val="0"/>
          <w:sz w:val="28"/>
          <w:szCs w:val="28"/>
        </w:rPr>
        <w:t xml:space="preserve">. Рассмотрение заявлений граждан, организаций и иных лиц о признании незаконными решений и действий (бездействия) </w:t>
      </w:r>
      <w:r w:rsidR="00CB039F">
        <w:rPr>
          <w:bCs/>
          <w:iCs/>
          <w:spacing w:val="0"/>
          <w:sz w:val="28"/>
          <w:szCs w:val="28"/>
        </w:rPr>
        <w:t xml:space="preserve">муниципальных </w:t>
      </w:r>
      <w:r w:rsidRPr="000E6DDC">
        <w:rPr>
          <w:bCs/>
          <w:iCs/>
          <w:spacing w:val="0"/>
          <w:sz w:val="28"/>
          <w:szCs w:val="28"/>
        </w:rPr>
        <w:t>органов и должностных лиц, несоответствующие закону или иному нормативному правовому акту и нарушающие их права и законные интересы в сфере предпринимательской и иной экономической деятельности, незаконно возлагающие на них какие-либо обязанности, создающие иные препятствия для осуществления предпринимательской и иной экономической деятельности, в соответствии с арбитражным процессуальным законодательством Российской Федерации относится к юрисдикции арбитражных судов.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Заявление может быть подано в арбитражный суд в течение трёх месяцев со дня, когда гражданину, организации стало известно о нарушении их прав и законных интересов.</w:t>
      </w:r>
    </w:p>
    <w:p w:rsidR="00661535" w:rsidRPr="00912B91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18"/>
          <w:szCs w:val="18"/>
        </w:rPr>
      </w:pP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6. Порядок учёта и хранения исполнительных</w:t>
      </w: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документов, выданных на основании судебных актов, предусматривающих</w:t>
      </w:r>
    </w:p>
    <w:p w:rsidR="00661535" w:rsidRPr="000E6DDC" w:rsidRDefault="00661535" w:rsidP="00661535">
      <w:pPr>
        <w:pStyle w:val="a3"/>
        <w:widowControl w:val="0"/>
        <w:spacing w:line="240" w:lineRule="auto"/>
        <w:jc w:val="center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обращение взыскания на средства бюджета</w:t>
      </w:r>
      <w:r w:rsidR="00CB039F">
        <w:rPr>
          <w:bCs/>
          <w:iCs/>
          <w:spacing w:val="0"/>
          <w:sz w:val="28"/>
          <w:szCs w:val="28"/>
        </w:rPr>
        <w:t xml:space="preserve"> муниципального образования «Инзенский район»</w:t>
      </w:r>
      <w:r w:rsidRPr="000E6DDC">
        <w:rPr>
          <w:bCs/>
          <w:iCs/>
          <w:spacing w:val="0"/>
          <w:sz w:val="28"/>
          <w:szCs w:val="28"/>
        </w:rPr>
        <w:t>, и иных</w:t>
      </w:r>
      <w:r w:rsidR="00CB039F">
        <w:rPr>
          <w:bCs/>
          <w:iCs/>
          <w:spacing w:val="0"/>
          <w:sz w:val="28"/>
          <w:szCs w:val="28"/>
        </w:rPr>
        <w:t xml:space="preserve"> </w:t>
      </w:r>
      <w:r w:rsidRPr="000E6DDC">
        <w:rPr>
          <w:bCs/>
          <w:iCs/>
          <w:spacing w:val="0"/>
          <w:sz w:val="28"/>
          <w:szCs w:val="28"/>
        </w:rPr>
        <w:t>документов, связанных с их исполнением</w:t>
      </w: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iCs/>
          <w:spacing w:val="0"/>
          <w:sz w:val="16"/>
          <w:szCs w:val="16"/>
        </w:rPr>
      </w:pP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>6.1. Передача исполнительных документов, выданных на основании судебных актов, предусматривающих обращение взыскания на средства бюджета</w:t>
      </w:r>
      <w:r w:rsidR="00CB039F">
        <w:rPr>
          <w:bCs/>
          <w:iCs/>
          <w:spacing w:val="0"/>
          <w:sz w:val="28"/>
          <w:szCs w:val="28"/>
        </w:rPr>
        <w:t xml:space="preserve"> муниципального образования «Инзенский район»</w:t>
      </w:r>
      <w:r w:rsidRPr="000E6DDC">
        <w:rPr>
          <w:bCs/>
          <w:iCs/>
          <w:spacing w:val="0"/>
          <w:sz w:val="28"/>
          <w:szCs w:val="28"/>
        </w:rPr>
        <w:t xml:space="preserve">, и иных документов, связанных с их исполнением, между указанными в Административном регламенте структурными подразделениями </w:t>
      </w:r>
      <w:r w:rsidR="00CB039F">
        <w:rPr>
          <w:bCs/>
          <w:iCs/>
          <w:spacing w:val="0"/>
          <w:sz w:val="28"/>
          <w:szCs w:val="28"/>
        </w:rPr>
        <w:t>Управления</w:t>
      </w:r>
      <w:r w:rsidRPr="000E6DDC">
        <w:rPr>
          <w:bCs/>
          <w:iCs/>
          <w:spacing w:val="0"/>
          <w:sz w:val="28"/>
          <w:szCs w:val="28"/>
        </w:rPr>
        <w:t xml:space="preserve"> осуществляется под роспись уполномоченных должностных лиц и фиксируется в журналах, форма которых устанавливается структурным подразделениями </w:t>
      </w:r>
      <w:r w:rsidR="00CB039F">
        <w:rPr>
          <w:bCs/>
          <w:iCs/>
          <w:spacing w:val="0"/>
          <w:sz w:val="28"/>
          <w:szCs w:val="28"/>
        </w:rPr>
        <w:t xml:space="preserve">Управления </w:t>
      </w:r>
      <w:r w:rsidRPr="000E6DDC">
        <w:rPr>
          <w:bCs/>
          <w:iCs/>
          <w:spacing w:val="0"/>
          <w:sz w:val="28"/>
          <w:szCs w:val="28"/>
        </w:rPr>
        <w:t xml:space="preserve">самостоятельно (за исключением </w:t>
      </w:r>
      <w:r w:rsidR="00CB039F">
        <w:rPr>
          <w:bCs/>
          <w:iCs/>
          <w:spacing w:val="0"/>
          <w:sz w:val="28"/>
          <w:szCs w:val="28"/>
        </w:rPr>
        <w:t>казначейского</w:t>
      </w:r>
      <w:r w:rsidRPr="000E6DDC">
        <w:rPr>
          <w:bCs/>
          <w:iCs/>
          <w:spacing w:val="0"/>
          <w:sz w:val="28"/>
          <w:szCs w:val="28"/>
        </w:rPr>
        <w:t xml:space="preserve"> отдела, который осуществляет учёт исполнительных документов в Журнале).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6.2. Поступившие в </w:t>
      </w:r>
      <w:r w:rsidR="00CB039F">
        <w:rPr>
          <w:bCs/>
          <w:iCs/>
          <w:spacing w:val="0"/>
          <w:sz w:val="28"/>
          <w:szCs w:val="28"/>
        </w:rPr>
        <w:t xml:space="preserve">Управление </w:t>
      </w:r>
      <w:r w:rsidRPr="000E6DDC">
        <w:rPr>
          <w:bCs/>
          <w:iCs/>
          <w:spacing w:val="0"/>
          <w:sz w:val="28"/>
          <w:szCs w:val="28"/>
        </w:rPr>
        <w:t xml:space="preserve">исполнительные документы хранятся в </w:t>
      </w:r>
      <w:r w:rsidR="00CB039F">
        <w:rPr>
          <w:bCs/>
          <w:iCs/>
          <w:spacing w:val="0"/>
          <w:sz w:val="28"/>
          <w:szCs w:val="28"/>
        </w:rPr>
        <w:t>казначейском отделе</w:t>
      </w:r>
      <w:r w:rsidRPr="000E6DDC">
        <w:rPr>
          <w:bCs/>
          <w:iCs/>
          <w:spacing w:val="0"/>
          <w:sz w:val="28"/>
          <w:szCs w:val="28"/>
        </w:rPr>
        <w:t xml:space="preserve"> в отдельном сейфе, доступ к которому имеют только должностные лица </w:t>
      </w:r>
      <w:r w:rsidR="00CB039F">
        <w:rPr>
          <w:bCs/>
          <w:iCs/>
          <w:spacing w:val="0"/>
          <w:sz w:val="28"/>
          <w:szCs w:val="28"/>
        </w:rPr>
        <w:t>Управления</w:t>
      </w:r>
      <w:r w:rsidRPr="000E6DDC">
        <w:rPr>
          <w:bCs/>
          <w:iCs/>
          <w:spacing w:val="0"/>
          <w:sz w:val="28"/>
          <w:szCs w:val="28"/>
        </w:rPr>
        <w:t>, уполномоченные в соответствии с Административным регламентом и должностными регламентами на осуществление операций с исполнительными документами.</w:t>
      </w:r>
    </w:p>
    <w:p w:rsidR="00661535" w:rsidRPr="000E6DDC" w:rsidRDefault="00661535" w:rsidP="00661535">
      <w:pPr>
        <w:pStyle w:val="a3"/>
        <w:widowControl w:val="0"/>
        <w:spacing w:line="240" w:lineRule="auto"/>
        <w:ind w:firstLine="709"/>
        <w:rPr>
          <w:bCs/>
          <w:iCs/>
          <w:spacing w:val="0"/>
          <w:sz w:val="28"/>
          <w:szCs w:val="28"/>
        </w:rPr>
      </w:pPr>
      <w:r w:rsidRPr="000E6DDC">
        <w:rPr>
          <w:bCs/>
          <w:iCs/>
          <w:spacing w:val="0"/>
          <w:sz w:val="28"/>
          <w:szCs w:val="28"/>
        </w:rPr>
        <w:t xml:space="preserve">6.3. Должностные лица </w:t>
      </w:r>
      <w:r w:rsidR="00CB039F">
        <w:rPr>
          <w:bCs/>
          <w:iCs/>
          <w:spacing w:val="0"/>
          <w:sz w:val="28"/>
          <w:szCs w:val="28"/>
        </w:rPr>
        <w:t>Управления</w:t>
      </w:r>
      <w:r w:rsidRPr="000E6DDC">
        <w:rPr>
          <w:bCs/>
          <w:iCs/>
          <w:spacing w:val="0"/>
          <w:sz w:val="28"/>
          <w:szCs w:val="28"/>
        </w:rPr>
        <w:t xml:space="preserve">, осуществляющие в соответствии с </w:t>
      </w:r>
      <w:r w:rsidRPr="000E6DDC">
        <w:rPr>
          <w:bCs/>
          <w:iCs/>
          <w:spacing w:val="0"/>
          <w:sz w:val="28"/>
          <w:szCs w:val="28"/>
        </w:rPr>
        <w:lastRenderedPageBreak/>
        <w:t>Административным регламентом операции с исполнительными документами, несут персональную ответственность за их сохранность.</w:t>
      </w:r>
    </w:p>
    <w:p w:rsidR="00661535" w:rsidRPr="000E6DDC" w:rsidRDefault="00661535" w:rsidP="00661535">
      <w:pPr>
        <w:pStyle w:val="a3"/>
        <w:spacing w:line="240" w:lineRule="auto"/>
        <w:ind w:firstLine="709"/>
        <w:rPr>
          <w:bCs/>
          <w:iCs/>
          <w:spacing w:val="0"/>
          <w:sz w:val="28"/>
          <w:szCs w:val="28"/>
        </w:rPr>
      </w:pPr>
    </w:p>
    <w:p w:rsidR="00661535" w:rsidRPr="000E6DDC" w:rsidRDefault="00661535" w:rsidP="00661535">
      <w:pPr>
        <w:pStyle w:val="a3"/>
        <w:spacing w:line="240" w:lineRule="auto"/>
        <w:jc w:val="center"/>
        <w:rPr>
          <w:bCs/>
          <w:spacing w:val="0"/>
          <w:sz w:val="28"/>
          <w:szCs w:val="28"/>
        </w:rPr>
      </w:pPr>
      <w:r w:rsidRPr="000E6DDC">
        <w:rPr>
          <w:bCs/>
          <w:spacing w:val="0"/>
          <w:sz w:val="28"/>
          <w:szCs w:val="28"/>
        </w:rPr>
        <w:t>_______________</w:t>
      </w:r>
    </w:p>
    <w:p w:rsidR="00EB0333" w:rsidRDefault="00EB0333"/>
    <w:sectPr w:rsidR="00EB0333" w:rsidSect="00C55502">
      <w:headerReference w:type="even" r:id="rId17"/>
      <w:headerReference w:type="default" r:id="rId1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502" w:rsidRDefault="007E5502" w:rsidP="00BF6D0D">
      <w:pPr>
        <w:spacing w:after="0" w:line="240" w:lineRule="auto"/>
      </w:pPr>
      <w:r>
        <w:separator/>
      </w:r>
    </w:p>
  </w:endnote>
  <w:endnote w:type="continuationSeparator" w:id="1">
    <w:p w:rsidR="007E5502" w:rsidRDefault="007E5502" w:rsidP="00BF6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502" w:rsidRDefault="007E5502" w:rsidP="00BF6D0D">
      <w:pPr>
        <w:spacing w:after="0" w:line="240" w:lineRule="auto"/>
      </w:pPr>
      <w:r>
        <w:separator/>
      </w:r>
    </w:p>
  </w:footnote>
  <w:footnote w:type="continuationSeparator" w:id="1">
    <w:p w:rsidR="007E5502" w:rsidRDefault="007E5502" w:rsidP="00BF6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DDC" w:rsidRDefault="00DF549A" w:rsidP="0016774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B0333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E6DDC" w:rsidRDefault="007E550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DDC" w:rsidRPr="00F44408" w:rsidRDefault="00DF549A" w:rsidP="0016774D">
    <w:pPr>
      <w:pStyle w:val="ab"/>
      <w:framePr w:wrap="around" w:vAnchor="text" w:hAnchor="margin" w:xAlign="center" w:y="1"/>
      <w:rPr>
        <w:rStyle w:val="ad"/>
      </w:rPr>
    </w:pPr>
    <w:r w:rsidRPr="00F44408">
      <w:rPr>
        <w:rStyle w:val="ad"/>
      </w:rPr>
      <w:fldChar w:fldCharType="begin"/>
    </w:r>
    <w:r w:rsidR="00EB0333" w:rsidRPr="00F44408">
      <w:rPr>
        <w:rStyle w:val="ad"/>
      </w:rPr>
      <w:instrText xml:space="preserve">PAGE  </w:instrText>
    </w:r>
    <w:r w:rsidRPr="00F44408">
      <w:rPr>
        <w:rStyle w:val="ad"/>
      </w:rPr>
      <w:fldChar w:fldCharType="separate"/>
    </w:r>
    <w:r w:rsidR="00E11498">
      <w:rPr>
        <w:rStyle w:val="ad"/>
        <w:noProof/>
      </w:rPr>
      <w:t>19</w:t>
    </w:r>
    <w:r w:rsidRPr="00F44408">
      <w:rPr>
        <w:rStyle w:val="ad"/>
      </w:rPr>
      <w:fldChar w:fldCharType="end"/>
    </w:r>
  </w:p>
  <w:p w:rsidR="000E6DDC" w:rsidRDefault="007E550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90A002B"/>
    <w:multiLevelType w:val="hybridMultilevel"/>
    <w:tmpl w:val="5C68552C"/>
    <w:lvl w:ilvl="0" w:tplc="3AEE2D8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4A1B2F82"/>
    <w:multiLevelType w:val="hybridMultilevel"/>
    <w:tmpl w:val="9E84A9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1535"/>
    <w:rsid w:val="00037F11"/>
    <w:rsid w:val="00040974"/>
    <w:rsid w:val="00072D5D"/>
    <w:rsid w:val="000826CA"/>
    <w:rsid w:val="000C58C8"/>
    <w:rsid w:val="000C7B8B"/>
    <w:rsid w:val="00100CEB"/>
    <w:rsid w:val="00134629"/>
    <w:rsid w:val="00172022"/>
    <w:rsid w:val="001A48D1"/>
    <w:rsid w:val="001B20ED"/>
    <w:rsid w:val="001C6B95"/>
    <w:rsid w:val="001D0E01"/>
    <w:rsid w:val="001E4E30"/>
    <w:rsid w:val="001F31CE"/>
    <w:rsid w:val="00251766"/>
    <w:rsid w:val="00336610"/>
    <w:rsid w:val="003A58F5"/>
    <w:rsid w:val="003B4C06"/>
    <w:rsid w:val="00567892"/>
    <w:rsid w:val="005B632B"/>
    <w:rsid w:val="005D4B3F"/>
    <w:rsid w:val="00661535"/>
    <w:rsid w:val="006A2031"/>
    <w:rsid w:val="006A3566"/>
    <w:rsid w:val="006B24BC"/>
    <w:rsid w:val="006C0BC4"/>
    <w:rsid w:val="006D54BA"/>
    <w:rsid w:val="00711CAD"/>
    <w:rsid w:val="007818B0"/>
    <w:rsid w:val="007A3675"/>
    <w:rsid w:val="007C1239"/>
    <w:rsid w:val="007E5502"/>
    <w:rsid w:val="00807276"/>
    <w:rsid w:val="00850F8B"/>
    <w:rsid w:val="008850A7"/>
    <w:rsid w:val="008957A5"/>
    <w:rsid w:val="00895B6F"/>
    <w:rsid w:val="008E4288"/>
    <w:rsid w:val="00912B91"/>
    <w:rsid w:val="00992325"/>
    <w:rsid w:val="009D46FF"/>
    <w:rsid w:val="009F0441"/>
    <w:rsid w:val="00A20CD3"/>
    <w:rsid w:val="00A31C0F"/>
    <w:rsid w:val="00A6271A"/>
    <w:rsid w:val="00A87A5A"/>
    <w:rsid w:val="00AB5B4E"/>
    <w:rsid w:val="00AC393D"/>
    <w:rsid w:val="00AC7825"/>
    <w:rsid w:val="00AF31BD"/>
    <w:rsid w:val="00B134C8"/>
    <w:rsid w:val="00B35B5C"/>
    <w:rsid w:val="00B850C9"/>
    <w:rsid w:val="00BE1C34"/>
    <w:rsid w:val="00BF6D0D"/>
    <w:rsid w:val="00C16D30"/>
    <w:rsid w:val="00C465F1"/>
    <w:rsid w:val="00CA327D"/>
    <w:rsid w:val="00CB039F"/>
    <w:rsid w:val="00CB25DC"/>
    <w:rsid w:val="00CC384E"/>
    <w:rsid w:val="00D47611"/>
    <w:rsid w:val="00DB3AC8"/>
    <w:rsid w:val="00DC268E"/>
    <w:rsid w:val="00DF549A"/>
    <w:rsid w:val="00E11498"/>
    <w:rsid w:val="00E411A2"/>
    <w:rsid w:val="00EB0333"/>
    <w:rsid w:val="00EB441B"/>
    <w:rsid w:val="00EF3D62"/>
    <w:rsid w:val="00F01F66"/>
    <w:rsid w:val="00F10401"/>
    <w:rsid w:val="00F52F3C"/>
    <w:rsid w:val="00FA2B1B"/>
    <w:rsid w:val="00FD1343"/>
    <w:rsid w:val="00FF4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D0D"/>
  </w:style>
  <w:style w:type="paragraph" w:styleId="1">
    <w:name w:val="heading 1"/>
    <w:basedOn w:val="a"/>
    <w:next w:val="a"/>
    <w:link w:val="10"/>
    <w:qFormat/>
    <w:rsid w:val="006615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661535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53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661535"/>
    <w:rPr>
      <w:rFonts w:ascii="Calibri" w:eastAsia="Times New Roman" w:hAnsi="Calibri" w:cs="Times New Roman"/>
      <w:b/>
      <w:bCs/>
    </w:rPr>
  </w:style>
  <w:style w:type="paragraph" w:styleId="a3">
    <w:name w:val="Body Text"/>
    <w:basedOn w:val="a"/>
    <w:link w:val="a4"/>
    <w:rsid w:val="00661535"/>
    <w:pPr>
      <w:spacing w:after="0" w:line="280" w:lineRule="exact"/>
      <w:jc w:val="both"/>
    </w:pPr>
    <w:rPr>
      <w:rFonts w:ascii="Times New Roman" w:eastAsia="Times New Roman" w:hAnsi="Times New Roman" w:cs="Times New Roman"/>
      <w:spacing w:val="4"/>
      <w:sz w:val="24"/>
      <w:szCs w:val="24"/>
    </w:rPr>
  </w:style>
  <w:style w:type="character" w:customStyle="1" w:styleId="a4">
    <w:name w:val="Основной текст Знак"/>
    <w:basedOn w:val="a0"/>
    <w:link w:val="a3"/>
    <w:rsid w:val="00661535"/>
    <w:rPr>
      <w:rFonts w:ascii="Times New Roman" w:eastAsia="Times New Roman" w:hAnsi="Times New Roman" w:cs="Times New Roman"/>
      <w:spacing w:val="4"/>
      <w:sz w:val="24"/>
      <w:szCs w:val="24"/>
    </w:rPr>
  </w:style>
  <w:style w:type="paragraph" w:styleId="a5">
    <w:name w:val="Body Text Indent"/>
    <w:basedOn w:val="a"/>
    <w:link w:val="a6"/>
    <w:rsid w:val="0066153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661535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rsid w:val="006615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66153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Название Знак"/>
    <w:basedOn w:val="a0"/>
    <w:link w:val="a8"/>
    <w:rsid w:val="00661535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Содержимое таблицы"/>
    <w:basedOn w:val="a"/>
    <w:rsid w:val="0066153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6615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615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b">
    <w:name w:val="header"/>
    <w:basedOn w:val="a"/>
    <w:link w:val="ac"/>
    <w:rsid w:val="006615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661535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661535"/>
  </w:style>
  <w:style w:type="paragraph" w:customStyle="1" w:styleId="ConsPlusNonformat">
    <w:name w:val="ConsPlusNonformat"/>
    <w:uiPriority w:val="99"/>
    <w:rsid w:val="006615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footer"/>
    <w:basedOn w:val="a"/>
    <w:link w:val="af"/>
    <w:rsid w:val="006615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rsid w:val="00661535"/>
    <w:rPr>
      <w:rFonts w:ascii="Times New Roman" w:eastAsia="Times New Roman" w:hAnsi="Times New Roman" w:cs="Times New Roman"/>
      <w:sz w:val="24"/>
      <w:szCs w:val="24"/>
    </w:rPr>
  </w:style>
  <w:style w:type="paragraph" w:customStyle="1" w:styleId="af0">
    <w:name w:val="Скобки буквы"/>
    <w:basedOn w:val="a"/>
    <w:rsid w:val="00661535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2">
    <w:name w:val="Body Text 2"/>
    <w:basedOn w:val="a"/>
    <w:link w:val="20"/>
    <w:rsid w:val="0066153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66153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66153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61535"/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Hyperlink"/>
    <w:basedOn w:val="a0"/>
    <w:rsid w:val="00661535"/>
    <w:rPr>
      <w:color w:val="0000FF"/>
      <w:u w:val="single"/>
    </w:rPr>
  </w:style>
  <w:style w:type="character" w:styleId="af2">
    <w:name w:val="FollowedHyperlink"/>
    <w:basedOn w:val="a0"/>
    <w:rsid w:val="00661535"/>
    <w:rPr>
      <w:color w:val="800080"/>
      <w:u w:val="single"/>
    </w:rPr>
  </w:style>
  <w:style w:type="paragraph" w:customStyle="1" w:styleId="af3">
    <w:name w:val="Образец"/>
    <w:basedOn w:val="a"/>
    <w:link w:val="af4"/>
    <w:qFormat/>
    <w:rsid w:val="00661535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6615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af4">
    <w:name w:val="Образец Знак"/>
    <w:basedOn w:val="a0"/>
    <w:link w:val="af3"/>
    <w:rsid w:val="00661535"/>
    <w:rPr>
      <w:rFonts w:ascii="Times New Roman" w:eastAsia="Times New Roman" w:hAnsi="Times New Roman" w:cs="Times New Roman"/>
      <w:sz w:val="28"/>
      <w:szCs w:val="28"/>
    </w:rPr>
  </w:style>
  <w:style w:type="paragraph" w:customStyle="1" w:styleId="ConsTitle">
    <w:name w:val="ConsTitle"/>
    <w:rsid w:val="006615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rsid w:val="006615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Courier New" w:eastAsia="Times New Roman" w:hAnsi="Courier New" w:cs="Courier New"/>
      <w:sz w:val="24"/>
      <w:szCs w:val="24"/>
    </w:rPr>
  </w:style>
  <w:style w:type="paragraph" w:customStyle="1" w:styleId="af5">
    <w:name w:val="Прижатый влево"/>
    <w:basedOn w:val="a"/>
    <w:next w:val="a"/>
    <w:rsid w:val="006A35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5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88;&#1080;&#1083;&#1086;&#1078;&#1077;&#1085;&#1080;&#1103;/&#1055;&#1088;&#1080;&#1083;&#1086;&#1078;&#1077;&#1085;&#1080;&#1077;%201.doc" TargetMode="External"/><Relationship Id="rId13" Type="http://schemas.openxmlformats.org/officeDocument/2006/relationships/hyperlink" Target="&#1055;&#1088;&#1080;&#1083;&#1086;&#1078;&#1077;&#1085;&#1080;&#1103;/&#1055;&#1088;&#1080;&#1083;&#1086;&#1078;&#1077;&#1085;&#1080;&#1077;%205.doc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inza.ulregion.ru" TargetMode="External"/><Relationship Id="rId12" Type="http://schemas.openxmlformats.org/officeDocument/2006/relationships/hyperlink" Target="&#1055;&#1088;&#1080;&#1083;&#1086;&#1078;&#1077;&#1085;&#1080;&#1103;/&#1055;&#1088;&#1080;&#1083;&#1086;&#1078;&#1077;&#1085;&#1080;&#1077;%206.doc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&#1055;&#1088;&#1080;&#1083;&#1086;&#1078;&#1077;&#1085;&#1080;&#1103;/&#1055;&#1088;&#1080;&#1083;&#1086;&#1078;&#1077;&#1085;&#1080;&#1077;%204.doc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&#1055;&#1088;&#1080;&#1083;&#1086;&#1078;&#1077;&#1085;&#1080;&#1103;/&#1055;&#1088;&#1080;&#1083;&#1086;&#1078;&#1077;&#1085;&#1080;&#1077;%203.doc" TargetMode="External"/><Relationship Id="rId5" Type="http://schemas.openxmlformats.org/officeDocument/2006/relationships/footnotes" Target="footnotes.xml"/><Relationship Id="rId15" Type="http://schemas.openxmlformats.org/officeDocument/2006/relationships/hyperlink" Target="&#1055;&#1088;&#1080;&#1083;&#1086;&#1078;&#1077;&#1085;&#1080;&#1103;/&#1055;&#1088;&#1080;&#1083;&#1086;&#1078;&#1077;&#1085;&#1080;&#1077;%207.doc" TargetMode="External"/><Relationship Id="rId10" Type="http://schemas.openxmlformats.org/officeDocument/2006/relationships/hyperlink" Target="&#1055;&#1088;&#1080;&#1083;&#1086;&#1078;&#1077;&#1085;&#1080;&#1103;/&#1055;&#1088;&#1080;&#1083;&#1086;&#1078;&#1077;&#1085;&#1080;&#1077;%208.doc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&#1055;&#1088;&#1080;&#1083;&#1086;&#1078;&#1077;&#1085;&#1080;&#1103;/&#1055;&#1088;&#1080;&#1083;&#1086;&#1078;&#1077;&#1085;&#1080;&#1077;%202.doc" TargetMode="External"/><Relationship Id="rId14" Type="http://schemas.openxmlformats.org/officeDocument/2006/relationships/hyperlink" Target="&#1055;&#1088;&#1080;&#1083;&#1086;&#1078;&#1077;&#1085;&#1080;&#1103;/&#1055;&#1088;&#1080;&#1083;&#1086;&#1078;&#1077;&#1085;&#1080;&#1077;%206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19</Pages>
  <Words>7085</Words>
  <Characters>40390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28</cp:revision>
  <dcterms:created xsi:type="dcterms:W3CDTF">2012-05-28T10:26:00Z</dcterms:created>
  <dcterms:modified xsi:type="dcterms:W3CDTF">2012-06-22T11:22:00Z</dcterms:modified>
</cp:coreProperties>
</file>